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22C60E06" w14:textId="77777777" w:rsidR="002F6852" w:rsidRPr="002F6852" w:rsidRDefault="002F6852" w:rsidP="002F6852">
      <w:pPr>
        <w:spacing w:before="240" w:after="240" w:line="276" w:lineRule="auto"/>
        <w:ind w:left="720" w:hanging="720"/>
        <w:jc w:val="center"/>
        <w:rPr>
          <w:rFonts w:ascii="Sylfaen" w:hAnsi="Sylfaen"/>
          <w:b/>
          <w:lang w:val="ka-GE"/>
        </w:rPr>
      </w:pPr>
    </w:p>
    <w:p w14:paraId="6FAC86A0" w14:textId="6051E90E"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rPr>
      </w:pPr>
      <w:r w:rsidRPr="002F6852">
        <w:rPr>
          <w:rFonts w:ascii="Sylfaen" w:hAnsi="Sylfaen" w:cs="Segoe UI Semilight"/>
          <w:b/>
          <w:bCs/>
          <w:highlight w:val="green"/>
          <w:lang w:val="ka-GE"/>
        </w:rPr>
        <w:t>ს</w:t>
      </w:r>
      <w:r w:rsidRPr="002F6852">
        <w:rPr>
          <w:rFonts w:ascii="Sylfaen" w:hAnsi="Sylfaen" w:cs="Segoe UI Semilight"/>
          <w:b/>
          <w:bCs/>
          <w:highlight w:val="green"/>
        </w:rPr>
        <w:t>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 და მისი დროული ჩატარების უზრუნველყოფას.</w:t>
      </w:r>
    </w:p>
    <w:p w14:paraId="29F3C9A3"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გაეროს „წამებისა და სხვა სასტიკი, არაადამიანური ან ღირსების შემლახავი მოპყრობის წინააღმდეგ“ კონვენციის გათვალისწინებული ანგარიშის მომზადება და წარდგენა 2020 წელს.</w:t>
      </w: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36192B3E"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4C2C9FA2" w14:textId="259159F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w:t>
      </w:r>
      <w:r w:rsidR="00DC03F0" w:rsidRPr="002F6852">
        <w:rPr>
          <w:rFonts w:ascii="Sylfaen" w:hAnsi="Sylfaen" w:cs="Segoe UI Semilight"/>
          <w:b/>
          <w:bCs/>
          <w:highlight w:val="green"/>
          <w:lang w:val="ka-GE"/>
        </w:rPr>
        <w:t xml:space="preserve">სტატისტიკური აღრიცხვა </w:t>
      </w:r>
      <w:r w:rsidRPr="002F6852">
        <w:rPr>
          <w:rFonts w:ascii="Sylfaen" w:hAnsi="Sylfaen" w:cs="Segoe UI Semilight"/>
          <w:b/>
          <w:bCs/>
          <w:highlight w:val="green"/>
          <w:lang w:val="ka-GE"/>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w:t>
      </w:r>
      <w:r w:rsidR="00DC03F0" w:rsidRPr="002F6852">
        <w:rPr>
          <w:rFonts w:ascii="Sylfaen" w:hAnsi="Sylfaen" w:cs="Segoe UI Semilight"/>
          <w:b/>
          <w:bCs/>
          <w:highlight w:val="green"/>
          <w:lang w:val="ka-GE"/>
        </w:rPr>
        <w:t>ს შემდგომში</w:t>
      </w:r>
      <w:r w:rsidRPr="002F6852">
        <w:rPr>
          <w:rFonts w:ascii="Sylfaen" w:hAnsi="Sylfaen" w:cs="Segoe UI Semilight"/>
          <w:b/>
          <w:bCs/>
          <w:highlight w:val="green"/>
          <w:lang w:val="ka-GE"/>
        </w:rPr>
        <w:t xml:space="preserve">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w:t>
      </w:r>
      <w:r w:rsidR="00DC03F0" w:rsidRPr="002F6852">
        <w:rPr>
          <w:rFonts w:ascii="Sylfaen" w:hAnsi="Sylfaen" w:cs="Segoe UI Semilight"/>
          <w:b/>
          <w:bCs/>
          <w:highlight w:val="green"/>
          <w:lang w:val="ka-GE"/>
        </w:rPr>
        <w:t>თ სარგებლობის ხელმისაწვდომობის მიზნით</w:t>
      </w:r>
      <w:r w:rsidRPr="002F6852">
        <w:rPr>
          <w:rFonts w:ascii="Sylfaen" w:hAnsi="Sylfaen" w:cs="Segoe UI Semilight"/>
          <w:b/>
          <w:bCs/>
          <w:highlight w:val="green"/>
          <w:lang w:val="ka-GE"/>
        </w:rPr>
        <w:t>.</w:t>
      </w:r>
    </w:p>
    <w:p w14:paraId="53223BA2" w14:textId="77777777" w:rsidR="000C48CC" w:rsidRPr="0048662F" w:rsidRDefault="000C48CC" w:rsidP="003F4ED3">
      <w:pPr>
        <w:pStyle w:val="ListParagraph"/>
        <w:numPr>
          <w:ilvl w:val="0"/>
          <w:numId w:val="22"/>
        </w:numPr>
        <w:autoSpaceDE w:val="0"/>
        <w:autoSpaceDN w:val="0"/>
        <w:adjustRightInd w:val="0"/>
        <w:spacing w:before="120" w:after="120" w:line="276" w:lineRule="auto"/>
        <w:contextualSpacing w:val="0"/>
        <w:jc w:val="both"/>
        <w:rPr>
          <w:rFonts w:ascii="Sylfaen" w:hAnsi="Sylfaen" w:cs="Segoe UI Semilight"/>
          <w:b/>
          <w:bCs/>
          <w:highlight w:val="red"/>
          <w:lang w:val="ka-GE"/>
        </w:rPr>
      </w:pPr>
      <w:r w:rsidRPr="0048662F">
        <w:rPr>
          <w:rFonts w:ascii="Sylfaen" w:hAnsi="Sylfaen" w:cs="Segoe UI Semilight"/>
          <w:b/>
          <w:bCs/>
          <w:highlight w:val="red"/>
          <w:lang w:val="ka-GE"/>
        </w:rPr>
        <w:t>შეიქმნას სამუშაო ჯგუფი სამოქალაქო აქტებში სქესის შესახებ ჩანაწერის შეცვლის პროცედურის დასარეგულირებლად, ადამიანის უფლებათა საერთაშორისო სტანდარტების შესაბამისად.</w:t>
      </w:r>
    </w:p>
    <w:p w14:paraId="0F69954E"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14:paraId="3B88C88C" w14:textId="77777777"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red"/>
          <w:lang w:val="ka-GE"/>
        </w:rPr>
      </w:pPr>
      <w:r w:rsidRPr="009F1FE0">
        <w:rPr>
          <w:rFonts w:ascii="Sylfaen" w:hAnsi="Sylfaen" w:cs="Segoe UI Semilight"/>
          <w:b/>
          <w:bCs/>
          <w:highlight w:val="red"/>
          <w:lang w:val="ka-GE"/>
        </w:rPr>
        <w:t>შევიდეს ცვლილება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და ოთხ რელიგიურ გაერთიანებასთან ერთად, სხვა რელიგიურ გაერთიანებებსაც მიეცეთ ზიანის შესაბამამისი კომპენსაცია.</w:t>
      </w:r>
    </w:p>
    <w:p w14:paraId="74AD4F66" w14:textId="50F03CF8" w:rsidR="009F1FE0" w:rsidRPr="009F1FE0" w:rsidRDefault="009F1FE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lastRenderedPageBreak/>
        <w:t>გაგრძელდეს მუშაობა საბჭოთა პერიოდში ჩამორთმეული საკულტო ნაგებობების ისტორიული მესაკუთრეებისთვის დასაბრუნებლად.</w:t>
      </w:r>
    </w:p>
    <w:p w14:paraId="7576609C" w14:textId="2F3750A5"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გაძლიერდეს თანამშრომლობა სახალხო დამცველთან არსებულ რელიგიათა საბჭოსთან. ადამიანის უფლებათა სფეროში, რელიგიის თავისუფლებისა და თანასწორუფლ</w:t>
      </w:r>
      <w:r w:rsidR="001516ED" w:rsidRPr="002F6852">
        <w:rPr>
          <w:rFonts w:ascii="Sylfaen" w:hAnsi="Sylfaen" w:cs="Segoe UI Semilight"/>
          <w:b/>
          <w:bCs/>
          <w:highlight w:val="green"/>
          <w:lang w:val="ka-GE"/>
        </w:rPr>
        <w:t>ე</w:t>
      </w:r>
      <w:r w:rsidRPr="002F6852">
        <w:rPr>
          <w:rFonts w:ascii="Sylfaen" w:hAnsi="Sylfaen" w:cs="Segoe UI Semilight"/>
          <w:b/>
          <w:bCs/>
          <w:highlight w:val="green"/>
          <w:lang w:val="ka-GE"/>
        </w:rPr>
        <w:t>ბიანობის კუთხით არსებული სტრატეგიებ</w:t>
      </w:r>
      <w:r w:rsidR="001516ED" w:rsidRPr="002F6852">
        <w:rPr>
          <w:rFonts w:ascii="Sylfaen" w:hAnsi="Sylfaen" w:cs="Segoe UI Semilight"/>
          <w:b/>
          <w:bCs/>
          <w:highlight w:val="green"/>
          <w:lang w:val="ka-GE"/>
        </w:rPr>
        <w:t>სა</w:t>
      </w:r>
      <w:r w:rsidRPr="002F6852">
        <w:rPr>
          <w:rFonts w:ascii="Sylfaen" w:hAnsi="Sylfaen" w:cs="Segoe UI Semilight"/>
          <w:b/>
          <w:bCs/>
          <w:highlight w:val="green"/>
          <w:lang w:val="ka-GE"/>
        </w:rPr>
        <w:t xml:space="preserve"> და სამოქმედო გეგმებ</w:t>
      </w:r>
      <w:r w:rsidR="001516ED" w:rsidRPr="002F6852">
        <w:rPr>
          <w:rFonts w:ascii="Sylfaen" w:hAnsi="Sylfaen" w:cs="Segoe UI Semilight"/>
          <w:b/>
          <w:bCs/>
          <w:highlight w:val="green"/>
          <w:lang w:val="ka-GE"/>
        </w:rPr>
        <w:t xml:space="preserve">ზე გაძლიერდეს </w:t>
      </w:r>
      <w:r w:rsidRPr="002F6852">
        <w:rPr>
          <w:rFonts w:ascii="Sylfaen" w:hAnsi="Sylfaen" w:cs="Segoe UI Semilight"/>
          <w:b/>
          <w:bCs/>
          <w:highlight w:val="green"/>
          <w:lang w:val="ka-GE"/>
        </w:rPr>
        <w:t xml:space="preserve"> რელიგიათა საბჭოს </w:t>
      </w:r>
      <w:r w:rsidR="00664C4B" w:rsidRPr="002F6852">
        <w:rPr>
          <w:rFonts w:ascii="Sylfaen" w:hAnsi="Sylfaen" w:cs="Segoe UI Semilight"/>
          <w:b/>
          <w:bCs/>
          <w:highlight w:val="green"/>
          <w:lang w:val="ka-GE"/>
        </w:rPr>
        <w:t>ჩართულობა</w:t>
      </w:r>
      <w:r w:rsidRPr="002F6852">
        <w:rPr>
          <w:rFonts w:ascii="Sylfaen" w:hAnsi="Sylfaen" w:cs="Segoe UI Semilight"/>
          <w:b/>
          <w:bCs/>
          <w:highlight w:val="green"/>
          <w:lang w:val="ka-GE"/>
        </w:rPr>
        <w:t>.</w:t>
      </w:r>
    </w:p>
    <w:p w14:paraId="72E26A13" w14:textId="2992472A" w:rsidR="001E3BDD" w:rsidRPr="002F6852" w:rsidRDefault="008E608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დაიხვეწოს </w:t>
      </w:r>
      <w:r w:rsidR="001E3BDD" w:rsidRPr="002F6852">
        <w:rPr>
          <w:rFonts w:ascii="Sylfaen" w:hAnsi="Sylfaen" w:cs="Segoe UI Semilight"/>
          <w:b/>
          <w:bCs/>
          <w:highlight w:val="green"/>
          <w:lang w:val="ka-GE"/>
        </w:rPr>
        <w:t>რელიგიური გაერთიანებების დაფინანსების</w:t>
      </w:r>
      <w:r w:rsidRPr="002F6852">
        <w:rPr>
          <w:rFonts w:ascii="Sylfaen" w:hAnsi="Sylfaen" w:cs="Segoe UI Semilight"/>
          <w:b/>
          <w:bCs/>
          <w:highlight w:val="green"/>
          <w:lang w:val="ka-GE"/>
        </w:rPr>
        <w:t>ა და</w:t>
      </w:r>
      <w:r w:rsidR="001E3BDD" w:rsidRPr="002F6852">
        <w:rPr>
          <w:rFonts w:ascii="Sylfaen" w:hAnsi="Sylfaen" w:cs="Segoe UI Semilight"/>
          <w:b/>
          <w:bCs/>
          <w:highlight w:val="green"/>
          <w:lang w:val="ka-GE"/>
        </w:rPr>
        <w:t xml:space="preserve"> საგადასახადო სისტემა.</w:t>
      </w:r>
    </w:p>
    <w:p w14:paraId="6973E8B4" w14:textId="7D111470"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გენდერული თანასწორობის საკითხებზე არსებულ სამთავრობო სამოქმედო გეგმებსა და სტრატეგიებში განისაზღვროს კონკრეტული </w:t>
      </w:r>
      <w:r w:rsidR="000779B6" w:rsidRPr="002F6852">
        <w:rPr>
          <w:rFonts w:ascii="Sylfaen" w:hAnsi="Sylfaen" w:cs="Segoe UI Semilight"/>
          <w:b/>
          <w:bCs/>
          <w:highlight w:val="green"/>
          <w:lang w:val="ka-GE"/>
        </w:rPr>
        <w:t>ნაბიჯები</w:t>
      </w:r>
      <w:r w:rsidRPr="002F6852">
        <w:rPr>
          <w:rFonts w:ascii="Sylfaen" w:hAnsi="Sylfaen" w:cs="Segoe UI Semilight"/>
          <w:b/>
          <w:bCs/>
          <w:highlight w:val="green"/>
          <w:lang w:val="ka-GE"/>
        </w:rPr>
        <w:t>, რომლებიც მიმართული იქნება</w:t>
      </w:r>
      <w:r w:rsidR="00A95E78" w:rsidRPr="002F6852">
        <w:rPr>
          <w:rFonts w:ascii="Sylfaen" w:hAnsi="Sylfaen" w:cs="Segoe UI Semilight"/>
          <w:b/>
          <w:bCs/>
          <w:highlight w:val="green"/>
          <w:lang w:val="ka-GE"/>
        </w:rPr>
        <w:t xml:space="preserve"> </w:t>
      </w:r>
      <w:r w:rsidRPr="002F6852">
        <w:rPr>
          <w:rFonts w:ascii="Sylfaen" w:hAnsi="Sylfaen" w:cs="Segoe UI Semilight"/>
          <w:b/>
          <w:bCs/>
          <w:highlight w:val="green"/>
          <w:lang w:val="ka-GE"/>
        </w:rPr>
        <w:t>უფლებადამცველების მიმართ ძალადობის პრევენციის, გამოვლენისა და აღკვეთისაკენ</w:t>
      </w:r>
      <w:r w:rsidR="00A95E78" w:rsidRPr="002F6852">
        <w:rPr>
          <w:rFonts w:ascii="Sylfaen" w:hAnsi="Sylfaen" w:cs="Segoe UI Semilight"/>
          <w:b/>
          <w:bCs/>
          <w:highlight w:val="green"/>
          <w:lang w:val="ka-GE"/>
        </w:rPr>
        <w:t>.</w:t>
      </w:r>
    </w:p>
    <w:p w14:paraId="23C6AFC5"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ბუნებრივი გაზის შიდა ქსელის უსაფრთხოებაზე ზედამხედველობის გამკაცრების მიზნით განსახილველად წარდგენილი ნორმატიული აქტების პროექტების დროულად განხილვა და მიღება.</w:t>
      </w:r>
    </w:p>
    <w:p w14:paraId="17B8FDF4" w14:textId="77777777" w:rsidR="009F1FE0" w:rsidRPr="009F1FE0" w:rsidRDefault="009F1FE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განისაზღვროს 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4CF68435" w14:textId="36D0F8AF"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ენერგორესურსებით რაციონალური სარგებლობისა და მდგრადი განვითარების უზრუნველსაყოფად, შეიმუშაოს პოლიტიკის დოკუმენტები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№629 დადგენილებისა და „პოლიტიკის დაგეგმვის დოკუმენტის „პოლიტიკის დაგეგმვის სახელმძღვანელოს“ დამტკიცების თაობაზე“ საქართველოს მთავრობის 2016 წლის 30 დეკემბრის №629 დადგენილების შესაბამისად.</w:t>
      </w:r>
    </w:p>
    <w:p w14:paraId="1114877E"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საქმიანობის განხორციელებაზე გადაწყვეტილების მიღებამდე, უზრუნველყოოს თითოეულ ფართომასშტაბიან ინფრასტრუქტურულ პროექტთან დაკავშირებით პროექტის ხარჯთსარგებლიანობისა და მოსალოდნელი სოციალურ-ეკონომიკური ზემოქმედების კვალიფიციური შესწავლა-შეფასება, ასევე, შესწავლის შედეგებზე ფართო საზოგადოების წვდომა.</w:t>
      </w:r>
    </w:p>
    <w:p w14:paraId="763A4043"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შეიტანოს ცვლილება „ნაგავსაყრელის მოწყობის, ოპერირების, დახურვისა და შემდგომი მოვლის შესახებ“ ტექნიკური რეგლამენტის დამტკიცების თაობაზე, საქართველოს მთავრობის 2015 წლის 11 აგვისტოს №421 დადგენილებაში და მკაფიოდ განსაზღვროს 500-მეტრიანი მანძილის გამოთვლის კრიტერიუმები.</w:t>
      </w:r>
    </w:p>
    <w:p w14:paraId="0043FCE6"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შეიმუშაოს მუნიციპალიტეტის ტერიტორიაზე ერთ სულ მოსახლეზე გამწვანების მაჩვენებლის ზუსტი მონაცემების განსაზღვრის მეთოდოლოგია და აღნიშნული მაჩვენებლის შეფასების სტანდარტი.</w:t>
      </w:r>
    </w:p>
    <w:p w14:paraId="53817628"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ატმოსფერული ჰაერის ხარისხის მონიტორინგის სისტემის გაუმჯობესება (მათ შორის, მონიტორინგის სადგურების რაოდენობის გაზრდა) სახელმწიფო ბიუჯეტით ადეკვატური რესურსების გამოყოფის გზით.</w:t>
      </w:r>
    </w:p>
    <w:p w14:paraId="4A4E2BB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w:t>
      </w:r>
      <w:r w:rsidRPr="002F6852">
        <w:rPr>
          <w:rFonts w:ascii="Sylfaen" w:hAnsi="Sylfaen" w:cs="Segoe UI Semilight"/>
          <w:b/>
          <w:bCs/>
          <w:highlight w:val="green"/>
          <w:lang w:val="ka-GE"/>
        </w:rPr>
        <w:lastRenderedPageBreak/>
        <w:t>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14:paraId="74E1EC58"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14:paraId="3457B94A"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14:paraId="2996E636" w14:textId="1A5EDE45"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2F6852">
        <w:rPr>
          <w:rFonts w:ascii="Sylfaen" w:hAnsi="Sylfaen" w:cs="Segoe UI Semilight"/>
          <w:b/>
          <w:bCs/>
          <w:highlight w:val="green"/>
          <w:lang w:val="ka-GE"/>
        </w:rPr>
        <w:t>პრევენციას</w:t>
      </w:r>
      <w:r w:rsidRPr="002F6852">
        <w:rPr>
          <w:rFonts w:ascii="Sylfaen" w:hAnsi="Sylfaen" w:cs="Segoe UI Semilight"/>
          <w:b/>
          <w:bCs/>
          <w:highlight w:val="green"/>
          <w:lang w:val="ka-GE"/>
        </w:rPr>
        <w:t xml:space="preserve"> და ონკოლოგიური პაციენტებისათვის მკურნალობის ხელმისაწვდომობ</w:t>
      </w:r>
      <w:r w:rsidR="00D32047" w:rsidRPr="002F6852">
        <w:rPr>
          <w:rFonts w:ascii="Sylfaen" w:hAnsi="Sylfaen" w:cs="Segoe UI Semilight"/>
          <w:b/>
          <w:bCs/>
          <w:highlight w:val="green"/>
          <w:lang w:val="ka-GE"/>
        </w:rPr>
        <w:t>ის გაუმჯობესებას</w:t>
      </w:r>
      <w:r w:rsidRPr="002F6852">
        <w:rPr>
          <w:rFonts w:ascii="Sylfaen" w:hAnsi="Sylfaen" w:cs="Segoe UI Semilight"/>
          <w:b/>
          <w:bCs/>
          <w:highlight w:val="green"/>
          <w:lang w:val="ka-GE"/>
        </w:rPr>
        <w:t>.</w:t>
      </w:r>
    </w:p>
    <w:p w14:paraId="77FB6EC9"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14:paraId="0C1EF4F6"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580E052C" w14:textId="141A1B30" w:rsidR="001E3BDD" w:rsidRPr="002F6852" w:rsidRDefault="00AB355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 </w:t>
      </w:r>
      <w:r w:rsidR="0012019A" w:rsidRPr="002F6852">
        <w:rPr>
          <w:rFonts w:ascii="Sylfaen" w:hAnsi="Sylfaen" w:cs="Segoe UI Semilight"/>
          <w:b/>
          <w:bCs/>
          <w:highlight w:val="green"/>
          <w:lang w:val="ka-GE"/>
        </w:rPr>
        <w:t xml:space="preserve">„ბავშვის უფლებათა კოდექსის“ გათვალისწინებული ვალდებულების ფარგლებში, </w:t>
      </w:r>
      <w:r w:rsidR="001E3BDD" w:rsidRPr="002F6852">
        <w:rPr>
          <w:rFonts w:ascii="Sylfaen" w:hAnsi="Sylfaen" w:cs="Segoe UI Semilight"/>
          <w:b/>
          <w:bCs/>
          <w:highlight w:val="green"/>
          <w:lang w:val="ka-GE"/>
        </w:rPr>
        <w:t>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14:paraId="78A424C9" w14:textId="50C29F31" w:rsidR="001E3BDD" w:rsidRPr="002F6852" w:rsidRDefault="00F4244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შემუშავებულ იქნას </w:t>
      </w:r>
      <w:r w:rsidR="00186302" w:rsidRPr="002F6852">
        <w:rPr>
          <w:rFonts w:ascii="Sylfaen" w:hAnsi="Sylfaen" w:cs="Segoe UI Semilight"/>
          <w:b/>
          <w:bCs/>
          <w:highlight w:val="green"/>
          <w:lang w:val="ka-GE"/>
        </w:rPr>
        <w:t xml:space="preserve"> </w:t>
      </w:r>
      <w:r w:rsidR="001E3BDD" w:rsidRPr="002F6852">
        <w:rPr>
          <w:rFonts w:ascii="Sylfaen" w:hAnsi="Sylfaen" w:cs="Segoe UI Semilight"/>
          <w:b/>
          <w:bCs/>
          <w:highlight w:val="green"/>
          <w:lang w:val="ka-GE"/>
        </w:rPr>
        <w:t xml:space="preserve">სექსუალური ექსპლუატაციისა და სექსუალური ძალადობისგან ბავშვთა დაცვის </w:t>
      </w:r>
      <w:r w:rsidR="00186302" w:rsidRPr="002F6852">
        <w:rPr>
          <w:rFonts w:ascii="Sylfaen" w:hAnsi="Sylfaen" w:cs="Segoe UI Semilight"/>
          <w:b/>
          <w:bCs/>
          <w:highlight w:val="green"/>
          <w:lang w:val="ka-GE"/>
        </w:rPr>
        <w:t>პროგრამა „ბავშვის უფლებათა კოდექსის“ შესაბამისად</w:t>
      </w:r>
      <w:r w:rsidR="001E3BDD" w:rsidRPr="002F6852">
        <w:rPr>
          <w:rFonts w:ascii="Sylfaen" w:hAnsi="Sylfaen" w:cs="Segoe UI Semilight"/>
          <w:b/>
          <w:bCs/>
          <w:highlight w:val="green"/>
          <w:lang w:val="ka-GE"/>
        </w:rPr>
        <w:t>.</w:t>
      </w:r>
    </w:p>
    <w:p w14:paraId="7A61B6AB" w14:textId="040C1C65"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w:t>
      </w:r>
      <w:r w:rsidR="00F42440" w:rsidRPr="002F6852">
        <w:rPr>
          <w:rFonts w:ascii="Sylfaen" w:hAnsi="Sylfaen" w:cs="Segoe UI Semilight"/>
          <w:b/>
          <w:bCs/>
          <w:highlight w:val="green"/>
          <w:lang w:val="ka-GE"/>
        </w:rPr>
        <w:t xml:space="preserve"> „ბავშვის უფლებათა კოდექსის“ შესაბამისად</w:t>
      </w:r>
      <w:r w:rsidRPr="002F6852">
        <w:rPr>
          <w:rFonts w:ascii="Sylfaen" w:hAnsi="Sylfaen" w:cs="Segoe UI Semilight"/>
          <w:b/>
          <w:bCs/>
          <w:highlight w:val="green"/>
          <w:lang w:val="ka-GE"/>
        </w:rPr>
        <w:t>.</w:t>
      </w:r>
    </w:p>
    <w:p w14:paraId="306CABF2"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lastRenderedPageBreak/>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14:paraId="483552C8" w14:textId="77777777"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14:paraId="628F573E" w14:textId="3C9059EB"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14:paraId="1FBA734B" w14:textId="08D658B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ჯანდაცვისა 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მათ შორის, გაიზარდოს საბავშვო ბაგა-ბაღებისა და სოფლის ამბულატორიების რაოდენობა, 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5682030F" w14:textId="566836F4" w:rsidR="001E3BDD" w:rsidRPr="002F6852" w:rsidRDefault="00957747"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გაძლიერდეს</w:t>
      </w:r>
      <w:r w:rsidR="001E3BDD" w:rsidRPr="002F6852">
        <w:rPr>
          <w:rFonts w:ascii="Sylfaen" w:hAnsi="Sylfaen" w:cs="Segoe UI Semilight"/>
          <w:b/>
          <w:bCs/>
          <w:highlight w:val="green"/>
          <w:lang w:val="ka-GE"/>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14:paraId="7C64801F" w14:textId="7711062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355FC5DB" w14:textId="63260C5D"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სახელმწიფო პროგრამის </w:t>
      </w:r>
      <w:r w:rsidR="00957747" w:rsidRPr="002F6852">
        <w:rPr>
          <w:rFonts w:ascii="Sylfaen" w:hAnsi="Sylfaen" w:cs="Segoe UI Semilight"/>
          <w:b/>
          <w:bCs/>
          <w:highlight w:val="green"/>
          <w:lang w:val="ka-GE"/>
        </w:rPr>
        <w:t>ფარგლებში</w:t>
      </w:r>
      <w:r w:rsidRPr="002F6852">
        <w:rPr>
          <w:rFonts w:ascii="Sylfaen" w:hAnsi="Sylfaen" w:cs="Segoe UI Semilight"/>
          <w:b/>
          <w:bCs/>
          <w:highlight w:val="green"/>
          <w:lang w:val="ka-GE"/>
        </w:rPr>
        <w:t>,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14:paraId="49ABBDFD"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14:paraId="66404F18" w14:textId="45B531E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14:paraId="0A720439" w14:textId="5348A796"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w:t>
      </w:r>
      <w:r w:rsidRPr="002F6852">
        <w:rPr>
          <w:rFonts w:ascii="Sylfaen" w:hAnsi="Sylfaen" w:cs="Segoe UI Semilight"/>
          <w:b/>
          <w:bCs/>
          <w:highlight w:val="green"/>
          <w:lang w:val="ka-GE"/>
        </w:rPr>
        <w:lastRenderedPageBreak/>
        <w:t>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14:paraId="7EA24C05"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14:paraId="38192DC0" w14:textId="25520D92"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ეროვნული უმცირესობებით დასახლებულ რეგიონებში არსებული ანტიდასავლური პროპაგანდისა და ოკუპანტი ქვეყნის (რუსეთის) საინფორმაციო არხების ზეგავლენის აღმოსაფხვრელად, </w:t>
      </w:r>
      <w:r w:rsidR="00957747" w:rsidRPr="002F6852">
        <w:rPr>
          <w:rFonts w:ascii="Sylfaen" w:hAnsi="Sylfaen" w:cs="Segoe UI Semilight"/>
          <w:b/>
          <w:bCs/>
          <w:highlight w:val="green"/>
          <w:lang w:val="ka-GE"/>
        </w:rPr>
        <w:t>ასევე, სხვადასხვა ორგანიზაციებისა და პირების მიერ ეთნიკური შუღლის გაღვივების მცდელობის საწინააღმდეგოდ აწარმოოს</w:t>
      </w:r>
      <w:r w:rsidRPr="002F6852">
        <w:rPr>
          <w:rFonts w:ascii="Sylfaen" w:hAnsi="Sylfaen" w:cs="Segoe UI Semilight"/>
          <w:b/>
          <w:bCs/>
          <w:highlight w:val="green"/>
          <w:lang w:val="ka-GE"/>
        </w:rPr>
        <w:t xml:space="preserve"> საინფორმაციო-საგანმანათლებლო ღონისძიებები და კამპანიები.</w:t>
      </w:r>
    </w:p>
    <w:p w14:paraId="1AEFF0F4" w14:textId="3363116D" w:rsidR="001E3BDD" w:rsidRPr="002F6852" w:rsidRDefault="00557CE6"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გაძლიერდეს </w:t>
      </w:r>
      <w:r w:rsidR="001E3BDD" w:rsidRPr="002F6852">
        <w:rPr>
          <w:rFonts w:ascii="Sylfaen" w:hAnsi="Sylfaen" w:cs="Segoe UI Semilight"/>
          <w:b/>
          <w:bCs/>
          <w:highlight w:val="green"/>
          <w:lang w:val="ka-GE"/>
        </w:rPr>
        <w:t>საქართველოს სახელმწიფო უწყებებში გადაწყვეტილების მიღების პროცესში ეროვნული უმცირესობების პროპორციული და თანასწორი მონაწილეობ</w:t>
      </w:r>
      <w:r w:rsidRPr="002F6852">
        <w:rPr>
          <w:rFonts w:ascii="Sylfaen" w:hAnsi="Sylfaen" w:cs="Segoe UI Semilight"/>
          <w:b/>
          <w:bCs/>
          <w:highlight w:val="green"/>
          <w:lang w:val="ka-GE"/>
        </w:rPr>
        <w:t>ა.</w:t>
      </w:r>
    </w:p>
    <w:p w14:paraId="27DE5FA3"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სამოქალაქო თანასწორობისა და ინტეგრაციის ხელშესაწყობად, სახელმწიფო სტრატეგია და სამოქმედო გეგმა შემუშავდეს ეროვნული უმცირესობების, მათ შორის, სახალხო დამცველთან არსებული ეროვნულ უმცირესობათა საბჭოს წარმომადგენლების აქტიური მონაწილეობით.</w:t>
      </w:r>
    </w:p>
    <w:p w14:paraId="383B2E93"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განახორციელოს საგადასახადო კოდექსის ცვლილებებისა და დამატებების ინიცირება და 2021 წლიდან ვეტერანების მიმართ არსებული საშემოსავლო გადასახადის შეღავათი გაიზარდოს 6 000 ლარამდე (9 000 ლარამდე - მკვეთრად და მნიშვნელოვნად გამოხატული შეზღუდული შესაძლებლობის მქონე ვეტერანთა მიმართ).</w:t>
      </w:r>
    </w:p>
    <w:p w14:paraId="3B133276" w14:textId="741E30D5" w:rsidR="001E3BDD" w:rsidRPr="002F6852" w:rsidRDefault="00525E1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გაგრძელდეს </w:t>
      </w:r>
      <w:r w:rsidR="001E3BDD" w:rsidRPr="002F6852">
        <w:rPr>
          <w:rFonts w:ascii="Sylfaen" w:hAnsi="Sylfaen" w:cs="Segoe UI Semilight"/>
          <w:b/>
          <w:bCs/>
          <w:highlight w:val="green"/>
          <w:lang w:val="ka-GE"/>
        </w:rPr>
        <w:t>მოლაპარაკებები</w:t>
      </w:r>
      <w:r w:rsidRPr="002F6852">
        <w:rPr>
          <w:rFonts w:ascii="Sylfaen" w:hAnsi="Sylfaen" w:cs="Segoe UI Semilight"/>
          <w:b/>
          <w:bCs/>
          <w:highlight w:val="green"/>
          <w:lang w:val="ka-GE"/>
        </w:rPr>
        <w:t>ს წარმოება</w:t>
      </w:r>
      <w:r w:rsidR="001E3BDD" w:rsidRPr="002F6852">
        <w:rPr>
          <w:rFonts w:ascii="Sylfaen" w:hAnsi="Sylfaen" w:cs="Segoe UI Semilight"/>
          <w:b/>
          <w:bCs/>
          <w:highlight w:val="green"/>
          <w:lang w:val="ka-GE"/>
        </w:rPr>
        <w:t xml:space="preserve"> ყველა შესაძლო საერთაშორისო ფორმატის გამოყენებით, რათა რუსეთის ფედერაციის მთავრობამ დაუშვას საერთაშორისო მონიტორების სრული და შეუზღუდავი წვდომა საქართველოს ოკუპირებულ ტერიტორიებზე.</w:t>
      </w:r>
    </w:p>
    <w:p w14:paraId="1E83BD79" w14:textId="1CAFB640"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 xml:space="preserve">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w:t>
      </w:r>
      <w:r w:rsidR="005B47E7" w:rsidRPr="009F1FE0">
        <w:rPr>
          <w:rFonts w:ascii="Sylfaen" w:hAnsi="Sylfaen" w:cs="Segoe UI Semilight"/>
          <w:b/>
          <w:bCs/>
          <w:highlight w:val="green"/>
          <w:lang w:val="ka-GE"/>
        </w:rPr>
        <w:t xml:space="preserve">გადაიდგას ნაბიჯები </w:t>
      </w:r>
      <w:r w:rsidRPr="009F1FE0">
        <w:rPr>
          <w:rFonts w:ascii="Sylfaen" w:hAnsi="Sylfaen" w:cs="Segoe UI Semilight"/>
          <w:b/>
          <w:bCs/>
          <w:highlight w:val="green"/>
          <w:lang w:val="ka-GE"/>
        </w:rPr>
        <w:t xml:space="preserve">მოქალაქეობის არმქონე პირთა უფლებრივი მდგომარეობის </w:t>
      </w:r>
      <w:r w:rsidR="005B47E7" w:rsidRPr="009F1FE0">
        <w:rPr>
          <w:rFonts w:ascii="Sylfaen" w:hAnsi="Sylfaen" w:cs="Segoe UI Semilight"/>
          <w:b/>
          <w:bCs/>
          <w:highlight w:val="green"/>
          <w:lang w:val="ka-GE"/>
        </w:rPr>
        <w:t>გაუმჯობესებისთვის</w:t>
      </w:r>
      <w:r w:rsidRPr="009F1FE0">
        <w:rPr>
          <w:rFonts w:ascii="Sylfaen" w:hAnsi="Sylfaen" w:cs="Segoe UI Semilight"/>
          <w:b/>
          <w:bCs/>
          <w:highlight w:val="green"/>
          <w:lang w:val="ka-GE"/>
        </w:rPr>
        <w:t>.</w:t>
      </w:r>
    </w:p>
    <w:p w14:paraId="31DABDA7" w14:textId="7B3F39F1"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აწარმოონ 2008 წლის ომის დროს დაზიანებული ქონების რეაბილიტაცია/კომპენსაციის სამუშაოები და შექმნან ადგილობრივი მოსახლეობის დასაქმებისა და შემოსავლის წყაროს მოძიების პროგრამები.</w:t>
      </w:r>
    </w:p>
    <w:p w14:paraId="439EBA8D" w14:textId="50A8FB34" w:rsidR="0056473F" w:rsidRDefault="0056473F" w:rsidP="0056473F">
      <w:pPr>
        <w:autoSpaceDE w:val="0"/>
        <w:autoSpaceDN w:val="0"/>
        <w:adjustRightInd w:val="0"/>
        <w:spacing w:before="240" w:after="240" w:line="276" w:lineRule="auto"/>
        <w:jc w:val="both"/>
        <w:rPr>
          <w:rFonts w:ascii="Sylfaen" w:hAnsi="Sylfaen" w:cs="Segoe UI Semilight"/>
          <w:b/>
          <w:bCs/>
          <w:highlight w:val="green"/>
          <w:lang w:val="ka-GE"/>
        </w:rPr>
      </w:pPr>
    </w:p>
    <w:p w14:paraId="7DB9D813" w14:textId="5DA34291" w:rsidR="0056473F" w:rsidRDefault="0056473F" w:rsidP="0056473F">
      <w:pPr>
        <w:autoSpaceDE w:val="0"/>
        <w:autoSpaceDN w:val="0"/>
        <w:adjustRightInd w:val="0"/>
        <w:spacing w:before="240" w:after="240" w:line="276" w:lineRule="auto"/>
        <w:jc w:val="both"/>
        <w:rPr>
          <w:rFonts w:ascii="Sylfaen" w:hAnsi="Sylfaen" w:cs="Segoe UI Semilight"/>
          <w:b/>
          <w:bCs/>
          <w:highlight w:val="green"/>
          <w:lang w:val="ka-GE"/>
        </w:rPr>
      </w:pPr>
    </w:p>
    <w:p w14:paraId="5B3DA3A5" w14:textId="77777777" w:rsidR="0056473F" w:rsidRPr="0056473F" w:rsidRDefault="0056473F" w:rsidP="0056473F">
      <w:pPr>
        <w:autoSpaceDE w:val="0"/>
        <w:autoSpaceDN w:val="0"/>
        <w:adjustRightInd w:val="0"/>
        <w:spacing w:before="240" w:after="240" w:line="276" w:lineRule="auto"/>
        <w:jc w:val="both"/>
        <w:rPr>
          <w:rFonts w:ascii="Sylfaen" w:hAnsi="Sylfaen" w:cs="Segoe UI Semilight"/>
          <w:b/>
          <w:bCs/>
          <w:highlight w:val="green"/>
          <w:lang w:val="ka-GE"/>
        </w:rPr>
      </w:pPr>
    </w:p>
    <w:p w14:paraId="37997EEA" w14:textId="60D8E111" w:rsidR="0056473F" w:rsidRPr="002F6852" w:rsidRDefault="0056473F" w:rsidP="0056473F">
      <w:pPr>
        <w:pStyle w:val="ListParagraph"/>
        <w:autoSpaceDE w:val="0"/>
        <w:autoSpaceDN w:val="0"/>
        <w:adjustRightInd w:val="0"/>
        <w:spacing w:before="240" w:after="240" w:line="276" w:lineRule="auto"/>
        <w:contextualSpacing w:val="0"/>
        <w:jc w:val="center"/>
        <w:rPr>
          <w:rFonts w:ascii="Sylfaen" w:hAnsi="Sylfaen" w:cs="Segoe UI Semilight"/>
          <w:b/>
          <w:bCs/>
          <w:highlight w:val="green"/>
          <w:lang w:val="ka-GE"/>
        </w:rPr>
      </w:pPr>
      <w:r>
        <w:rPr>
          <w:rFonts w:ascii="Sylfaen" w:hAnsi="Sylfaen" w:cs="Segoe UI Semilight"/>
          <w:b/>
          <w:sz w:val="24"/>
          <w:szCs w:val="24"/>
          <w:lang w:val="ka-GE"/>
        </w:rPr>
        <w:lastRenderedPageBreak/>
        <w:t>საქართველოს იუსტიციის სამინისტრო</w:t>
      </w:r>
    </w:p>
    <w:p w14:paraId="3B93B41C" w14:textId="72FD709B" w:rsidR="00065B82" w:rsidRPr="002F6852" w:rsidRDefault="00065B82" w:rsidP="003F4ED3">
      <w:pPr>
        <w:pStyle w:val="ListParagraph"/>
        <w:numPr>
          <w:ilvl w:val="0"/>
          <w:numId w:val="3"/>
        </w:numPr>
        <w:spacing w:before="240" w:after="240" w:line="276" w:lineRule="auto"/>
        <w:ind w:left="720" w:hanging="720"/>
        <w:contextualSpacing w:val="0"/>
        <w:jc w:val="both"/>
        <w:rPr>
          <w:rFonts w:ascii="Sylfaen" w:hAnsi="Sylfaen"/>
          <w:b/>
          <w:bCs/>
          <w:i/>
          <w:iCs/>
          <w:highlight w:val="green"/>
          <w:lang w:val="ka-GE"/>
        </w:rPr>
      </w:pPr>
      <w:r w:rsidRPr="002F6852">
        <w:rPr>
          <w:rFonts w:ascii="Sylfaen" w:hAnsi="Sylfaen"/>
          <w:b/>
          <w:bCs/>
          <w:i/>
          <w:iCs/>
          <w:highlight w:val="green"/>
          <w:lang w:val="ka-GE"/>
        </w:rPr>
        <w:t>პენიტენციური დაწესებულების თანამშრომლებს ჩაუტარდეთ მოკლე ინსტრუქტაჟი პრევენციის ეროვნული მექანიზმის მანდატისა და უფლებამოსილებების შესახებ.</w:t>
      </w:r>
    </w:p>
    <w:p w14:paraId="3A08337A" w14:textId="4CA8FC11"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2020 წელს, ყველა დაწესებულებაში ეტაპობრივად გადამზადდნენ უსაფრთხოებისა და სამართლებრივი რეჟიმის განყოფილებების თანამშრომლები ისეთ საკითხებში, როგორიცაა კონფლიქტის პრევენცია, მედიაცია და პენიტენციური სამსახურის მოსამსახურეთა ეთიკის პრინციპები  </w:t>
      </w:r>
    </w:p>
    <w:p w14:paraId="3EB664E1" w14:textId="11932EF8"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lang w:val="ka-GE"/>
        </w:rPr>
      </w:pPr>
      <w:r w:rsidRPr="002F6852">
        <w:rPr>
          <w:rFonts w:ascii="Sylfaen" w:hAnsi="Sylfaen"/>
          <w:b/>
          <w:bCs/>
          <w:highlight w:val="green"/>
          <w:lang w:val="ka-GE"/>
        </w:rPr>
        <w:t>მიიღოს ყველა ზომა დაწესებულებაში მოთავსებული ძალადობის მსხვერპლი პატიმრების დასაცავად</w:t>
      </w:r>
      <w:r w:rsidR="00065B82" w:rsidRPr="002F6852">
        <w:rPr>
          <w:rFonts w:ascii="Sylfaen" w:hAnsi="Sylfaen"/>
          <w:b/>
          <w:bCs/>
          <w:highlight w:val="green"/>
          <w:lang w:val="ka-GE"/>
        </w:rPr>
        <w:t>.</w:t>
      </w:r>
    </w:p>
    <w:p w14:paraId="640402CD" w14:textId="367C051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კედლებისა და იატაკის რბილი მასალით მოპირკეთებით  </w:t>
      </w:r>
    </w:p>
    <w:p w14:paraId="0F9C41F5" w14:textId="141F9F0B" w:rsidR="00B804E7" w:rsidRPr="009F1FE0"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9F1FE0">
        <w:rPr>
          <w:rFonts w:ascii="Sylfaen" w:hAnsi="Sylfaen"/>
          <w:b/>
          <w:bCs/>
          <w:highlight w:val="green"/>
          <w:lang w:val="ka-GE"/>
        </w:rPr>
        <w:t>განისაზღვროს პენიტენციურ დაწესებულებებში დასაქმებული ექიმის ვალდებულება, არასათანადო მოპყრობის სავარაუდო ფაქტის შესახებ, შეტყობინება გაუგზავნოს დამოუკიდებელ საგამოძიებო ორგანოს - საქართველოს სახელმწიფო ინსპექტორის აპარატს</w:t>
      </w:r>
    </w:p>
    <w:p w14:paraId="6F0A84E3" w14:textId="521A6454" w:rsidR="00B804E7" w:rsidRPr="009F1FE0"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9F1FE0">
        <w:rPr>
          <w:rFonts w:ascii="Sylfaen" w:hAnsi="Sylfaen"/>
          <w:b/>
          <w:bCs/>
          <w:highlight w:val="red"/>
          <w:lang w:val="ka-GE"/>
        </w:rPr>
        <w:t>პენიტენციურ დაწესებულებაში დასაქმებულმა ექიმმა დაზიანება უნდა აღწეროს, ფოტო გადაუღოს და დამოუკიდებელ საგამოძიებო ორგანოებს გადაუგზავნოს ყველა იმ შემთხვევაში, როდესაც წარმოეშვება ეჭვი პატიმრის მიმართ ჩადენილი შესაძლო წამებისა და არასათანადო მოპყრობის შესახებ, განურჩევლად იმისა, მიიღო თუ არა ექიმმა პატიმრისგან ინფორმირებული თანხმობა</w:t>
      </w:r>
    </w:p>
    <w:p w14:paraId="7311F1D8" w14:textId="307C4EE9"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2020 წელს, პენიტენციური დაწესებულებების ყველა იმ ექიმს, რომელიც საქართველოს სასჯელაღსრულებისა და პრობაციის მინისტრის №131 ბრძანებით დამტკიცებული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შესაბამისად ახდენს დაზიანების დოკუმენტირებას, ჩაუტარდეს ტრენინგი დაზიანების დოკუმენტირებასა და ფოტოგადაღებაში  </w:t>
      </w:r>
    </w:p>
    <w:p w14:paraId="405AF334" w14:textId="77777777" w:rsidR="00776840" w:rsidRPr="00EF360C" w:rsidRDefault="00776840"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EF360C">
        <w:rPr>
          <w:rFonts w:ascii="Sylfaen" w:hAnsi="Sylfaen"/>
          <w:b/>
          <w:bCs/>
          <w:highlight w:val="green"/>
          <w:lang w:val="ka-GE"/>
        </w:rPr>
        <w:t>პენიტენციური დაწესებულებების გადატვირთულობის პრობლემის დაძლევის გეგმაში გაითვალისწინოს პატიმართა საცხოვრებელი კორპუსების ფლიგელებში მომუშავე რეჟიმის თანამშრომლების რაოდენობის გაზრდა იმგვარად, რომ უზრუნველყოფილ იქნეს წესრიგისა და უსაფრთხოების დაცვა თანამშრომელთა გადატვირთვის გარეშე.</w:t>
      </w:r>
    </w:p>
    <w:p w14:paraId="742D554E" w14:textId="040338FD" w:rsidR="00B804E7" w:rsidRPr="002F6852" w:rsidRDefault="00776840"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 გააძლიეროს</w:t>
      </w:r>
      <w:r w:rsidR="00B804E7" w:rsidRPr="002F6852">
        <w:rPr>
          <w:rFonts w:ascii="Sylfaen" w:hAnsi="Sylfaen"/>
          <w:b/>
          <w:bCs/>
          <w:highlight w:val="green"/>
          <w:lang w:val="ka-GE"/>
        </w:rPr>
        <w:t xml:space="preserve"> კრიმინალური სუბკულტურის დაძლევის </w:t>
      </w:r>
      <w:r w:rsidRPr="002F6852">
        <w:rPr>
          <w:rFonts w:ascii="Sylfaen" w:hAnsi="Sylfaen"/>
          <w:b/>
          <w:bCs/>
          <w:highlight w:val="green"/>
          <w:lang w:val="ka-GE"/>
        </w:rPr>
        <w:t xml:space="preserve">პრევენციის კუთხით მუშაობა. </w:t>
      </w:r>
    </w:p>
    <w:p w14:paraId="72E55047" w14:textId="34C8499F" w:rsidR="006C196F" w:rsidRPr="002F6852" w:rsidRDefault="00322244"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დაიხვეწოს </w:t>
      </w:r>
      <w:r w:rsidR="00B804E7" w:rsidRPr="002F6852">
        <w:rPr>
          <w:rFonts w:ascii="Sylfaen" w:hAnsi="Sylfaen"/>
          <w:b/>
          <w:bCs/>
          <w:highlight w:val="green"/>
          <w:lang w:val="ka-GE"/>
        </w:rPr>
        <w:t>დისციპლინური ღონისძიების გამოყენების შესახებ განკარგულების</w:t>
      </w:r>
      <w:r w:rsidRPr="002F6852">
        <w:rPr>
          <w:rFonts w:ascii="Sylfaen" w:hAnsi="Sylfaen"/>
          <w:b/>
          <w:bCs/>
          <w:highlight w:val="green"/>
          <w:lang w:val="ka-GE"/>
        </w:rPr>
        <w:t>ა და</w:t>
      </w:r>
      <w:r w:rsidR="00B804E7" w:rsidRPr="002F6852">
        <w:rPr>
          <w:rFonts w:ascii="Sylfaen" w:hAnsi="Sylfaen"/>
          <w:b/>
          <w:bCs/>
          <w:highlight w:val="green"/>
          <w:lang w:val="ka-GE"/>
        </w:rPr>
        <w:t xml:space="preserve"> დისციპლინური ბრალდების შესახებ ოქმის ფორმ</w:t>
      </w:r>
      <w:r w:rsidRPr="002F6852">
        <w:rPr>
          <w:rFonts w:ascii="Sylfaen" w:hAnsi="Sylfaen"/>
          <w:b/>
          <w:bCs/>
          <w:highlight w:val="green"/>
          <w:lang w:val="ka-GE"/>
        </w:rPr>
        <w:t>ები.</w:t>
      </w:r>
    </w:p>
    <w:p w14:paraId="0C1C6AA4" w14:textId="2F511A77"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თითოეული პატიმრის 4 კვ.მ. საცხოვრებელი ფართით დასაკმაყოფილებლად, </w:t>
      </w:r>
      <w:r w:rsidR="00FC3A85" w:rsidRPr="002F6852">
        <w:rPr>
          <w:rFonts w:ascii="Sylfaen" w:hAnsi="Sylfaen"/>
          <w:b/>
          <w:bCs/>
          <w:highlight w:val="green"/>
          <w:lang w:val="ka-GE"/>
        </w:rPr>
        <w:t xml:space="preserve">გაძლიერდეს ნაბიჯების გადადგმა </w:t>
      </w:r>
      <w:r w:rsidRPr="002F6852">
        <w:rPr>
          <w:rFonts w:ascii="Sylfaen" w:hAnsi="Sylfaen"/>
          <w:b/>
          <w:bCs/>
          <w:highlight w:val="green"/>
          <w:lang w:val="ka-GE"/>
        </w:rPr>
        <w:t xml:space="preserve"> №2, №8, №14, №15, №17 დაწესებულებებში მყოფი </w:t>
      </w:r>
      <w:r w:rsidRPr="002F6852">
        <w:rPr>
          <w:rFonts w:ascii="Sylfaen" w:hAnsi="Sylfaen"/>
          <w:b/>
          <w:bCs/>
          <w:highlight w:val="green"/>
          <w:lang w:val="ka-GE"/>
        </w:rPr>
        <w:lastRenderedPageBreak/>
        <w:t>პატიმრების საკნებში თანაბარი გადანაწილებ</w:t>
      </w:r>
      <w:r w:rsidR="00FC3A85" w:rsidRPr="002F6852">
        <w:rPr>
          <w:rFonts w:ascii="Sylfaen" w:hAnsi="Sylfaen"/>
          <w:b/>
          <w:bCs/>
          <w:highlight w:val="green"/>
          <w:lang w:val="ka-GE"/>
        </w:rPr>
        <w:t>ისა</w:t>
      </w:r>
      <w:r w:rsidRPr="002F6852">
        <w:rPr>
          <w:rFonts w:ascii="Sylfaen" w:hAnsi="Sylfaen"/>
          <w:b/>
          <w:bCs/>
          <w:highlight w:val="green"/>
          <w:lang w:val="ka-GE"/>
        </w:rPr>
        <w:t xml:space="preserve"> და გადაყვან</w:t>
      </w:r>
      <w:r w:rsidR="00FC3A85" w:rsidRPr="002F6852">
        <w:rPr>
          <w:rFonts w:ascii="Sylfaen" w:hAnsi="Sylfaen"/>
          <w:b/>
          <w:bCs/>
          <w:highlight w:val="green"/>
          <w:lang w:val="ka-GE"/>
        </w:rPr>
        <w:t>ის</w:t>
      </w:r>
      <w:r w:rsidRPr="002F6852">
        <w:rPr>
          <w:rFonts w:ascii="Sylfaen" w:hAnsi="Sylfaen"/>
          <w:b/>
          <w:bCs/>
          <w:highlight w:val="green"/>
          <w:lang w:val="ka-GE"/>
        </w:rPr>
        <w:t xml:space="preserve"> იმავე ტიპის სხვა დაწესებულებებში, პატიმართა საცხოვრებელი ადგილის გათვალისწინებით</w:t>
      </w:r>
      <w:r w:rsidR="00FC3A85" w:rsidRPr="002F6852">
        <w:rPr>
          <w:rFonts w:ascii="Sylfaen" w:hAnsi="Sylfaen"/>
          <w:b/>
          <w:bCs/>
          <w:highlight w:val="green"/>
          <w:lang w:val="ka-GE"/>
        </w:rPr>
        <w:t>.</w:t>
      </w:r>
    </w:p>
    <w:p w14:paraId="11142283" w14:textId="14BF232F"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გაუქმდეს №17 დაწესებულებაში ე.წ. „ბარაკის“ ტიპის საცხოვრებლები</w:t>
      </w:r>
    </w:p>
    <w:p w14:paraId="6993AB78" w14:textId="7D38EB6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2020 წელს, პრევენციის ეროვნული მექანიზმის №2, №8, №14 და №15 პენიტენციური დაწესებულებების მონიტორინგის ანგარიშსა და №3 დაწესებულების ვიზიტის შემდგომ ანგარიშში უზრუნველყოს ფიზიკური გარემოს კუთხით არსებული ხარვეზების შემოწმება და მოახდინოს შესაბამისი რეაგირება</w:t>
      </w:r>
    </w:p>
    <w:p w14:paraId="0D8B7989" w14:textId="6030A8D0" w:rsidR="00B804E7" w:rsidRPr="002F6852" w:rsidRDefault="00FC3A85"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მიიღოს ყველა ზომა, იმისათვის რომ </w:t>
      </w:r>
      <w:r w:rsidR="00B804E7" w:rsidRPr="002F6852">
        <w:rPr>
          <w:rFonts w:ascii="Sylfaen" w:hAnsi="Sylfaen"/>
          <w:b/>
          <w:bCs/>
          <w:highlight w:val="green"/>
          <w:lang w:val="ka-GE"/>
        </w:rPr>
        <w:t>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w:t>
      </w:r>
    </w:p>
    <w:p w14:paraId="516B1835" w14:textId="3E790F91"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მიიღოს ყველა ზომა, რათა №2 და №8 დაწესებულებებში მყოფ პატიმრებს მიეცეთ საშუალება, ისარგებლონ გასეირნების უფლებით დღის განრიგით გათვალისწინებულ პერიოდში</w:t>
      </w:r>
    </w:p>
    <w:p w14:paraId="6F822AE3" w14:textId="612E40A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სოციალური მუშაკებისა და ფსიქოლოგების რაოდენობის გაზრდით, უზრუნველყოს №2, №8, №14 და №15 დაწესებულებებში სოციალური მუშაკებისა და ფსიქოლოგების რაოდენობის დაბალანსება პატიმართა რაოდენობასთან  </w:t>
      </w:r>
    </w:p>
    <w:p w14:paraId="6DFD0E6C" w14:textId="3FADD11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უზრუნველყოს იმ სოციალური მუშაკების გადამზადება</w:t>
      </w:r>
      <w:r w:rsidR="00461949" w:rsidRPr="002F6852">
        <w:rPr>
          <w:rFonts w:ascii="Sylfaen" w:hAnsi="Sylfaen"/>
          <w:b/>
          <w:bCs/>
          <w:highlight w:val="green"/>
          <w:lang w:val="ka-GE"/>
        </w:rPr>
        <w:t xml:space="preserve"> „სოციალური მუშაობის შესახებ“ საქართველოს კანონის მიხედვით</w:t>
      </w:r>
      <w:r w:rsidRPr="002F6852">
        <w:rPr>
          <w:rFonts w:ascii="Sylfaen" w:hAnsi="Sylfaen"/>
          <w:b/>
          <w:bCs/>
          <w:highlight w:val="green"/>
          <w:lang w:val="ka-GE"/>
        </w:rPr>
        <w:t>,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0B82D0B2" w14:textId="6CF7A568" w:rsidR="00B817CB"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უზრუნველყოს №2, №8, №14 და №15 დაწესებულებებში ახალი და მრავალფეროვანი სარეაბილიტაციო აქტივობების დანერგვა. გაიზარდოს სარეაბილიტაციო აქტივობებში მსჯავრდებულთა ჩართვის შესაძლებლობები. </w:t>
      </w:r>
    </w:p>
    <w:p w14:paraId="69D1B5C7" w14:textId="348CE72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უზრუნველყოს №3 დაწესებულებაში სარეაბილიტაციო აქტივობების დანერგვა და მათში მსჯავრდებულთა ჩართვა</w:t>
      </w:r>
    </w:p>
    <w:p w14:paraId="039AB625" w14:textId="2F1486AA"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პატიმრებისთვის სხვადასხვა სარეაბილიტაციო აქტივობებში ჩართვის მოტივაციის შესაქმნელად, დაიწყოს მუშაობა ისეთი მექანიზმის შემოღებაზე, რომელიც პირდაპირ აისახება დარჩენილი სასჯელის ვადის შემცირებაზე ან სასჯელის სახის შეცვლაზე</w:t>
      </w:r>
    </w:p>
    <w:p w14:paraId="7C209D72" w14:textId="6BE39958"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შეფასების კრიტერიუმებს დაემატოს ისეთი ელემენტები, რომლებიც მიემართება მსჯავრდებულის სამომავლო გეგმებს, პერსპექტივებს, შესაძლებლობებს და სხვა საკითხებს</w:t>
      </w:r>
    </w:p>
    <w:p w14:paraId="2564EC46" w14:textId="065735BA" w:rsidR="00CD2450" w:rsidRDefault="00CD2450"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გაიზარდოს სოციალური მუშაკის როლი, რათა დაწესებულებაში მიღების შემდგომ, სოციალურმა მუშაკმა დეტალურად აუხსნას პატიმარს მისი უფლებები და მოვალეობები, მოთხოვნის/საჩივრის შეტანისა და განხილვის პროცედურები. ასევე, სათანადო პერიოდულობით, ინდივიდუალურად ან ჯგუფურად იმუშაოს პატიმრებთან მათი უფლებებისა და მოვალეობების, მოთხოვნის/საჩივრის შეტანისა და განხილვის პროცედურის თემატიკაზე; მათ შორის, ზემოთ აღნიშნული ინფორმაცია ბროშურის </w:t>
      </w:r>
      <w:r w:rsidRPr="002F6852">
        <w:rPr>
          <w:rFonts w:ascii="Sylfaen" w:hAnsi="Sylfaen"/>
          <w:b/>
          <w:bCs/>
          <w:highlight w:val="green"/>
          <w:lang w:val="ka-GE"/>
        </w:rPr>
        <w:lastRenderedPageBreak/>
        <w:t>სახით მიეწოდოს ბრალდებულს/მსჯავრდებულს და გამოეკრას პატიმრისათვის ხელმისაწვდომ ადგილებში</w:t>
      </w:r>
    </w:p>
    <w:p w14:paraId="7BFF7166" w14:textId="77777777" w:rsidR="000C48CC" w:rsidRPr="000C48CC" w:rsidRDefault="000C48CC" w:rsidP="000C48CC">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0C48CC">
        <w:rPr>
          <w:rFonts w:ascii="Sylfaen" w:hAnsi="Sylfaen"/>
          <w:b/>
          <w:bCs/>
          <w:highlight w:val="red"/>
          <w:lang w:val="ka-GE"/>
        </w:rPr>
        <w:t xml:space="preserve">პენიტენციურ დაწესებულებებში საჩივრების კონფიდენციალურად გაგზავნის შესაძლებლობის უზრუნველსაყოფად, კონფიდენციალური საჩივრების კონვერტები განათავსოს იმგვარად, რომ კონვერტის მიღება არ იყოს დაწესებულების თანამშრომელზე დამოკიდებული და შეუძლებელი იყოს კონვერტის მიმღები პატიმრის ვინაობის ამოცნობა. ამასთან,  ყველა პატიმრისთვის უფასოდ ხელმისაწვდომი იყოს მატერიალურ-ტექნიკური საშუალებები (ფურცელი, კალამი, კონვერტი) და მიეცეთ შესაძლებლობა, საკანში იქონიონ გარკვეული რაოდენობის კონვერტი </w:t>
      </w:r>
    </w:p>
    <w:p w14:paraId="17C5253E" w14:textId="7FC2A01B"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იუსტიციის სამინისტროს გენერალურმა ინსპექციამ სისტემური შემოწმებისა და შესაბამისი რეაგირების გზით გამოავლინოს და შეისწავლოს №2, №8, №14 და №15 პენიტენციურ დაწესებულებებში საჩივრების კონფიდენციალურად გაგზავნის წესის </w:t>
      </w:r>
      <w:r w:rsidR="00745FB7" w:rsidRPr="002F6852">
        <w:rPr>
          <w:rFonts w:ascii="Sylfaen" w:hAnsi="Sylfaen"/>
          <w:b/>
          <w:bCs/>
          <w:highlight w:val="green"/>
          <w:lang w:val="ka-GE"/>
        </w:rPr>
        <w:t xml:space="preserve">სავარაუდო </w:t>
      </w:r>
      <w:r w:rsidRPr="002F6852">
        <w:rPr>
          <w:rFonts w:ascii="Sylfaen" w:hAnsi="Sylfaen"/>
          <w:b/>
          <w:bCs/>
          <w:highlight w:val="green"/>
          <w:lang w:val="ka-GE"/>
        </w:rPr>
        <w:t xml:space="preserve">დარღვევის შემთხვევები, საჩივრების შეტანის გამო პატიმრების მიმართ განხორციელებული </w:t>
      </w:r>
      <w:r w:rsidR="00745FB7" w:rsidRPr="002F6852">
        <w:rPr>
          <w:rFonts w:ascii="Sylfaen" w:hAnsi="Sylfaen"/>
          <w:b/>
          <w:bCs/>
          <w:highlight w:val="green"/>
          <w:lang w:val="ka-GE"/>
        </w:rPr>
        <w:t xml:space="preserve">სავარაუდო </w:t>
      </w:r>
      <w:r w:rsidRPr="002F6852">
        <w:rPr>
          <w:rFonts w:ascii="Sylfaen" w:hAnsi="Sylfaen"/>
          <w:b/>
          <w:bCs/>
          <w:highlight w:val="green"/>
          <w:lang w:val="ka-GE"/>
        </w:rPr>
        <w:t>რეპრესიების ფაქტები და უზრუნველყოს პასუხისმგებელ პირთა სათანადო დასჯა</w:t>
      </w:r>
    </w:p>
    <w:p w14:paraId="061B6D36" w14:textId="28908107"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№2 და №8 დაწესებულებებში მყოფი არასრულწლოვნებისთვის უზრუნველყოს ინდივიდუალურ საჭიროებებზე მორგებული სარეაბილიტაციო აქტივობები</w:t>
      </w:r>
    </w:p>
    <w:p w14:paraId="7C3391A4" w14:textId="1ED55AA4"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არასრულწლოვნებ</w:t>
      </w:r>
      <w:r w:rsidR="00877D96" w:rsidRPr="002F6852">
        <w:rPr>
          <w:rFonts w:ascii="Sylfaen" w:hAnsi="Sylfaen"/>
          <w:b/>
          <w:bCs/>
          <w:highlight w:val="green"/>
          <w:lang w:val="ka-GE"/>
        </w:rPr>
        <w:t xml:space="preserve">თან დაკავშირებული </w:t>
      </w:r>
      <w:r w:rsidRPr="002F6852">
        <w:rPr>
          <w:rFonts w:ascii="Sylfaen" w:hAnsi="Sylfaen"/>
          <w:b/>
          <w:bCs/>
          <w:highlight w:val="green"/>
          <w:lang w:val="ka-GE"/>
        </w:rPr>
        <w:t xml:space="preserve"> საფრთხეების ვერბალური დეესკალაციის მეთოდებით თავიდან აცილების მიზნით, უზრუნველყოს კრიზისულ სიტუაციაში მულტიდისციპლინური ჯგუფის (ფსიქოლოგის, სოციალური მუშაკის, ექიმის და საჭიროების შემთხვევაში, ფსიქიატრის) მ</w:t>
      </w:r>
      <w:r w:rsidR="00322C51" w:rsidRPr="002F6852">
        <w:rPr>
          <w:rFonts w:ascii="Sylfaen" w:hAnsi="Sylfaen"/>
          <w:b/>
          <w:bCs/>
          <w:highlight w:val="green"/>
          <w:lang w:val="ka-GE"/>
        </w:rPr>
        <w:t xml:space="preserve">ეყსეული </w:t>
      </w:r>
      <w:r w:rsidRPr="002F6852">
        <w:rPr>
          <w:rFonts w:ascii="Sylfaen" w:hAnsi="Sylfaen"/>
          <w:b/>
          <w:bCs/>
          <w:highlight w:val="green"/>
          <w:lang w:val="ka-GE"/>
        </w:rPr>
        <w:t xml:space="preserve"> ჩართულობა  </w:t>
      </w:r>
    </w:p>
    <w:p w14:paraId="15C06119" w14:textId="08697B4D" w:rsidR="00B804E7" w:rsidRPr="002F6852" w:rsidRDefault="00322C51" w:rsidP="002F6852">
      <w:pPr>
        <w:pStyle w:val="ListParagraph"/>
        <w:numPr>
          <w:ilvl w:val="0"/>
          <w:numId w:val="1"/>
        </w:numPr>
        <w:spacing w:before="240" w:after="240" w:line="276" w:lineRule="auto"/>
        <w:ind w:hanging="720"/>
        <w:contextualSpacing w:val="0"/>
        <w:jc w:val="both"/>
        <w:rPr>
          <w:rFonts w:ascii="Sylfaen" w:hAnsi="Sylfaen"/>
          <w:b/>
          <w:bCs/>
          <w:lang w:val="ka-GE"/>
        </w:rPr>
      </w:pPr>
      <w:r w:rsidRPr="002F6852">
        <w:rPr>
          <w:rFonts w:ascii="Sylfaen" w:hAnsi="Sylfaen"/>
          <w:b/>
          <w:bCs/>
          <w:highlight w:val="green"/>
          <w:lang w:val="ka-GE"/>
        </w:rPr>
        <w:t>არასრულწლოვნები უზრუნველყოფილ იქნან ოთხჯერადი ჯანსაღი კვებით, რომელთაგან ერთერთი უნდა იყოს სამკომპონენტიანი სადილი.</w:t>
      </w:r>
    </w:p>
    <w:p w14:paraId="5ECD0ECC" w14:textId="7176600E" w:rsidR="00B804E7" w:rsidRPr="002F6852" w:rsidRDefault="00B804E7" w:rsidP="003F4ED3">
      <w:pPr>
        <w:pStyle w:val="ListParagraph"/>
        <w:numPr>
          <w:ilvl w:val="0"/>
          <w:numId w:val="2"/>
        </w:numPr>
        <w:spacing w:before="240" w:after="240" w:line="276" w:lineRule="auto"/>
        <w:ind w:left="720" w:hanging="720"/>
        <w:contextualSpacing w:val="0"/>
        <w:jc w:val="both"/>
        <w:rPr>
          <w:rFonts w:ascii="Sylfaen" w:hAnsi="Sylfaen"/>
          <w:b/>
          <w:bCs/>
          <w:highlight w:val="green"/>
          <w:lang w:val="ka-GE"/>
        </w:rPr>
      </w:pPr>
      <w:r w:rsidRPr="002F6852">
        <w:rPr>
          <w:rFonts w:ascii="Sylfaen" w:hAnsi="Sylfaen"/>
          <w:b/>
          <w:bCs/>
          <w:highlight w:val="green"/>
          <w:lang w:val="ka-GE"/>
        </w:rPr>
        <w:t>უზრუნველყო</w:t>
      </w:r>
      <w:r w:rsidR="00CC215F" w:rsidRPr="002F6852">
        <w:rPr>
          <w:rFonts w:ascii="Sylfaen" w:hAnsi="Sylfaen"/>
          <w:b/>
          <w:bCs/>
          <w:highlight w:val="green"/>
          <w:lang w:val="ka-GE"/>
        </w:rPr>
        <w:t>ფილ იქნას</w:t>
      </w:r>
      <w:r w:rsidRPr="002F6852">
        <w:rPr>
          <w:rFonts w:ascii="Sylfaen" w:hAnsi="Sylfaen"/>
          <w:b/>
          <w:bCs/>
          <w:highlight w:val="green"/>
          <w:lang w:val="ka-GE"/>
        </w:rPr>
        <w:t xml:space="preserve"> №2 და №8 დაწესებულებებში ბრალდებულთა მსჯავრდებულებისგან იზოლირება, სულ მცირე, ერთმანეთისგან განცალკევებულ საკნებში</w:t>
      </w:r>
    </w:p>
    <w:p w14:paraId="31852990" w14:textId="207BF86B" w:rsidR="00B804E7"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პენიტენციური დაწესებულებების საშუალო სამედიცინო რგოლის, ექთნების, მათ შორის, მორიგე ექთნების რაოდენობა გაიზარდოს მინიმუმ ორჯერ, დაწესებულებების სტომატოლოგიურ კაბინეტებს კი, დაემატოს სტომატოლოგიის ექთნები</w:t>
      </w:r>
      <w:r w:rsidR="00840A86" w:rsidRPr="002F6852">
        <w:rPr>
          <w:rFonts w:ascii="Sylfaen" w:hAnsi="Sylfaen"/>
          <w:b/>
          <w:bCs/>
          <w:highlight w:val="green"/>
          <w:lang w:val="ka-GE"/>
        </w:rPr>
        <w:t>.</w:t>
      </w:r>
    </w:p>
    <w:p w14:paraId="0AD41873" w14:textId="37CB12F4" w:rsidR="000C48CC" w:rsidRDefault="000C48CC" w:rsidP="000C48CC">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0C48CC">
        <w:rPr>
          <w:rFonts w:ascii="Sylfaen" w:hAnsi="Sylfaen"/>
          <w:b/>
          <w:bCs/>
          <w:highlight w:val="red"/>
          <w:lang w:val="ka-GE"/>
        </w:rPr>
        <w:t>მაქსიმალურად უზრუნველყოს პატიმრებისა და ექიმების უშუალო კონტაქტი არასამედიცინო პერსონალის ჩაურევლად, მათ შორის, №2, №3 და №8 დაწესებულებებში გამოძახების ღილაკის დამონტაჟებისა და/ან სამედიცინო პერსონალის მიერ საკნების ყოველდღიური შემოვლის ვალდებულების დაწესებით</w:t>
      </w:r>
    </w:p>
    <w:p w14:paraId="17C5A97E" w14:textId="77777777" w:rsidR="000C48CC" w:rsidRPr="000B42F2" w:rsidRDefault="000C48CC" w:rsidP="000C48CC">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0B42F2">
        <w:rPr>
          <w:rFonts w:ascii="Sylfaen" w:hAnsi="Sylfaen"/>
          <w:b/>
          <w:bCs/>
          <w:highlight w:val="red"/>
          <w:lang w:val="ka-GE"/>
        </w:rPr>
        <w:t xml:space="preserve">უზრუნველყოს დღის სამედიცინო პერსონალისთვის მინიმუმ ერთჯერადი კვება დაწესებულებაში  </w:t>
      </w:r>
    </w:p>
    <w:p w14:paraId="7E353ED1" w14:textId="6024B92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დაწესებულებების სამედიცინო პერსონალისთვის უწყვეტი სამედიცინო განათლების ფარგლებში, უზრუნველყოს პროფესიული </w:t>
      </w:r>
      <w:r w:rsidR="00FF568F" w:rsidRPr="002F6852">
        <w:rPr>
          <w:rFonts w:ascii="Sylfaen" w:hAnsi="Sylfaen"/>
          <w:b/>
          <w:bCs/>
          <w:highlight w:val="green"/>
          <w:lang w:val="ka-GE"/>
        </w:rPr>
        <w:t>გადამზადება.</w:t>
      </w:r>
      <w:r w:rsidRPr="002F6852">
        <w:rPr>
          <w:rFonts w:ascii="Sylfaen" w:hAnsi="Sylfaen"/>
          <w:b/>
          <w:bCs/>
          <w:highlight w:val="green"/>
          <w:lang w:val="ka-GE"/>
        </w:rPr>
        <w:t xml:space="preserve">  </w:t>
      </w:r>
    </w:p>
    <w:p w14:paraId="386F4A5A" w14:textId="7731D4CD"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lastRenderedPageBreak/>
        <w:t xml:space="preserve">№8 და №15 დაწესებულებებში, კონსულტაციაზე ჩაწერილი პაციენტების რაოდენობიდან გამომდინარე, უზრუნველყოს ექიმ სპეციალისტთა ვიზიტების სათანადო სიხშირე, რათა პაციენტის მოლოდინის დრო არ აღემატებოდეს 2 კვირას  </w:t>
      </w:r>
    </w:p>
    <w:p w14:paraId="0A9C5B67" w14:textId="12D9FBA2"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№8 დაწესებულების საკმარისი რაოდენობის მედიკამენტებით უზრუნველყოფისა და მომარაგებასთან დაკავშირებული ხარვეზების აღმოსაფხვრელად, მედიკამენტების შესყიდვისას გაითვალისწინოს  განვლილ პერიოდში დანიშნული მედიკამენტების მოთხოვნისა და ხარჯვის გაანალიზებული მონაცემები  </w:t>
      </w:r>
    </w:p>
    <w:p w14:paraId="4B429456" w14:textId="77777777" w:rsidR="00C2760B" w:rsidRPr="002F6852" w:rsidRDefault="00C2760B"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პენიტენციური სისტემაში სამედიცინო დოკუმენტაციის წარმოებასთან დაკავშირებული ხარვეზების მაქსიმალურად აღმოსაფხვრელად, დაინერგოს ინფორმაციული ელექტრონული სისტემა</w:t>
      </w:r>
    </w:p>
    <w:p w14:paraId="512B109A" w14:textId="4ED63499"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მიიღოს ყველა ზომა, რათა გეგმიური ამბულატორიული რეფერალის ვადა არ აღემატებოდეს 1 თვეს, გეგმიური სტაციონარული რეფერალის - 4 თვეს, ხოლო სასწრაფო დაყოვნებული რეფერალის - 5 დღეს</w:t>
      </w:r>
    </w:p>
    <w:p w14:paraId="3DA5D3FF" w14:textId="22EA1B28" w:rsidR="00B804E7" w:rsidRPr="002F6852" w:rsidRDefault="00666FF7" w:rsidP="002F6852">
      <w:pPr>
        <w:pStyle w:val="ListParagraph"/>
        <w:numPr>
          <w:ilvl w:val="0"/>
          <w:numId w:val="1"/>
        </w:numPr>
        <w:spacing w:before="240" w:after="240" w:line="276" w:lineRule="auto"/>
        <w:ind w:hanging="720"/>
        <w:contextualSpacing w:val="0"/>
        <w:jc w:val="both"/>
        <w:rPr>
          <w:rFonts w:ascii="Sylfaen" w:hAnsi="Sylfaen"/>
          <w:b/>
          <w:bCs/>
          <w:lang w:val="ka-GE"/>
        </w:rPr>
      </w:pPr>
      <w:r w:rsidRPr="002F6852">
        <w:rPr>
          <w:rFonts w:ascii="Sylfaen" w:hAnsi="Sylfaen"/>
          <w:b/>
          <w:bCs/>
          <w:highlight w:val="green"/>
          <w:lang w:val="ka-GE"/>
        </w:rPr>
        <w:t>გადაიდგას ნაბიჯები</w:t>
      </w:r>
      <w:r w:rsidR="00B804E7" w:rsidRPr="002F6852">
        <w:rPr>
          <w:rFonts w:ascii="Sylfaen" w:hAnsi="Sylfaen"/>
          <w:b/>
          <w:bCs/>
          <w:highlight w:val="green"/>
          <w:lang w:val="ka-GE"/>
        </w:rPr>
        <w:t xml:space="preserve"> ფსიქიკურ ჯანმრთელობასთან დაკავშირებული სერვისების მიმწოდებლების მო</w:t>
      </w:r>
      <w:r w:rsidRPr="002F6852">
        <w:rPr>
          <w:rFonts w:ascii="Sylfaen" w:hAnsi="Sylfaen"/>
          <w:b/>
          <w:bCs/>
          <w:highlight w:val="green"/>
          <w:lang w:val="ka-GE"/>
        </w:rPr>
        <w:t>საზიდად.</w:t>
      </w:r>
    </w:p>
    <w:p w14:paraId="4F313595" w14:textId="65F649E9"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პენიტენციურ დაწესებულებებში დაინერგოს ფსიქიკური ჯანმრთელობის პერიოდული სკრინინგი</w:t>
      </w:r>
    </w:p>
    <w:p w14:paraId="3CC12DE3" w14:textId="441560FA" w:rsidR="00B804E7" w:rsidRPr="002F6852" w:rsidRDefault="00F86A0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გაგრძელდეს პრაქტიკა, რომლის მიხედვით </w:t>
      </w:r>
      <w:r w:rsidR="00B804E7" w:rsidRPr="002F6852">
        <w:rPr>
          <w:rFonts w:ascii="Sylfaen" w:hAnsi="Sylfaen"/>
          <w:b/>
          <w:bCs/>
          <w:highlight w:val="green"/>
          <w:lang w:val="ka-GE"/>
        </w:rPr>
        <w:t xml:space="preserve"> ფსიქიატრების </w:t>
      </w:r>
      <w:r w:rsidRPr="002F6852">
        <w:rPr>
          <w:rFonts w:ascii="Sylfaen" w:hAnsi="Sylfaen"/>
          <w:b/>
          <w:bCs/>
          <w:highlight w:val="green"/>
          <w:lang w:val="ka-GE"/>
        </w:rPr>
        <w:t xml:space="preserve">მიერ </w:t>
      </w:r>
      <w:r w:rsidR="00B804E7" w:rsidRPr="002F6852">
        <w:rPr>
          <w:rFonts w:ascii="Sylfaen" w:hAnsi="Sylfaen"/>
          <w:b/>
          <w:bCs/>
          <w:highlight w:val="green"/>
          <w:lang w:val="ka-GE"/>
        </w:rPr>
        <w:t>ერთ დღეში მიღებული პაციენტების რაოდენობა არ აღემატებ</w:t>
      </w:r>
      <w:r w:rsidRPr="002F6852">
        <w:rPr>
          <w:rFonts w:ascii="Sylfaen" w:hAnsi="Sylfaen"/>
          <w:b/>
          <w:bCs/>
          <w:highlight w:val="green"/>
          <w:lang w:val="ka-GE"/>
        </w:rPr>
        <w:t>ა</w:t>
      </w:r>
      <w:r w:rsidR="00B804E7" w:rsidRPr="002F6852">
        <w:rPr>
          <w:rFonts w:ascii="Sylfaen" w:hAnsi="Sylfaen"/>
          <w:b/>
          <w:bCs/>
          <w:highlight w:val="green"/>
          <w:lang w:val="ka-GE"/>
        </w:rPr>
        <w:t xml:space="preserve"> 15-ს</w:t>
      </w:r>
    </w:p>
    <w:p w14:paraId="3D34E616" w14:textId="1F1C440E" w:rsidR="00B804E7" w:rsidRPr="002F6852" w:rsidRDefault="00F86A0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გაგრძელდეს პრაქტიკა, რომლის მიხედვით </w:t>
      </w:r>
      <w:r w:rsidR="00B804E7" w:rsidRPr="002F6852">
        <w:rPr>
          <w:rFonts w:ascii="Sylfaen" w:hAnsi="Sylfaen"/>
          <w:b/>
          <w:bCs/>
          <w:highlight w:val="green"/>
          <w:lang w:val="ka-GE"/>
        </w:rPr>
        <w:t>ექიმ ფსიქიატრის ვიზიტ</w:t>
      </w:r>
      <w:r w:rsidRPr="002F6852">
        <w:rPr>
          <w:rFonts w:ascii="Sylfaen" w:hAnsi="Sylfaen"/>
          <w:b/>
          <w:bCs/>
          <w:highlight w:val="green"/>
          <w:lang w:val="ka-GE"/>
        </w:rPr>
        <w:t xml:space="preserve">ის </w:t>
      </w:r>
      <w:r w:rsidR="00B804E7" w:rsidRPr="002F6852">
        <w:rPr>
          <w:rFonts w:ascii="Sylfaen" w:hAnsi="Sylfaen"/>
          <w:b/>
          <w:bCs/>
          <w:highlight w:val="green"/>
          <w:lang w:val="ka-GE"/>
        </w:rPr>
        <w:t xml:space="preserve"> პაციენტის მოლოდინის დრო არ აღემატებ</w:t>
      </w:r>
      <w:r w:rsidR="0042125F" w:rsidRPr="002F6852">
        <w:rPr>
          <w:rFonts w:ascii="Sylfaen" w:hAnsi="Sylfaen"/>
          <w:b/>
          <w:bCs/>
          <w:highlight w:val="green"/>
          <w:lang w:val="ka-GE"/>
        </w:rPr>
        <w:t xml:space="preserve">ა </w:t>
      </w:r>
      <w:r w:rsidR="00B804E7" w:rsidRPr="002F6852">
        <w:rPr>
          <w:rFonts w:ascii="Sylfaen" w:hAnsi="Sylfaen"/>
          <w:b/>
          <w:bCs/>
          <w:highlight w:val="green"/>
          <w:lang w:val="ka-GE"/>
        </w:rPr>
        <w:t>2 კვირას</w:t>
      </w:r>
    </w:p>
    <w:p w14:paraId="0D7CB16E" w14:textId="0804E4D5"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პენიტენციური დაწესებულებების თავისებურებებიდან გამომდინარე, კანონქვემდებარე ნორმატიულ დონეზე გაიწეროს ფსიქიატრიული მულტიდისციპლინური გუნდის შემადგენლობა, გუნდის თითოეული წევრის ფუნქციები და ფსიქიატრიული დახმარების ორგანიზებისა და მიწოდების პროცედურა  </w:t>
      </w:r>
    </w:p>
    <w:p w14:paraId="014243F6" w14:textId="31784363"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შემუშავდეს კრიზისული შემთხვევის პრევენციისა და მართვის სახელმძღვანელო და დაწესებულების სამედიცინო პერსონალი გადამზადდეს კრიზისული შემთხვევების პრევენციისა და მართვის საკითხებში  </w:t>
      </w:r>
    </w:p>
    <w:p w14:paraId="372BA17B" w14:textId="42BDB0F3" w:rsidR="00B804E7"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მულტიდისციპლინურმა გუნდმა შეაფასოს იმ ფსიქიკური ჯანმრთელობის პრობლემების მქონე პაციენტთა საჭიროებები, რომელთაც სტაციონარული მკურნალობა არ ესაჭიროებათ, გამოვლენილი საჭიროებების საფუძველზე შეიმუშაონ ბიო-ფსიქო-სოციალური დახმარების ინდივიდუალური გეგმა და გაუწიონ შესაბამისი დახმარება </w:t>
      </w:r>
    </w:p>
    <w:p w14:paraId="5E64EEB5" w14:textId="77777777" w:rsidR="00EF04AB" w:rsidRPr="00EF04AB" w:rsidRDefault="00EF04AB" w:rsidP="00EF04AB">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EF04AB">
        <w:rPr>
          <w:rFonts w:ascii="Sylfaen" w:hAnsi="Sylfaen"/>
          <w:b/>
          <w:bCs/>
          <w:highlight w:val="red"/>
          <w:lang w:val="ka-GE"/>
        </w:rPr>
        <w:t xml:space="preserve">მედიკამენტების გვერდითი მოვლენების სამართავად, უზრუნველყოს აგრანულოციტოზის,  ნივთიერებათა ცვლის პროცესების და, განსაკუთრებით,  ჰიპერგლიკემიის განვითარების რისკის კლინიკურ-ლაბორატორიული დინამიკური შეფასება და კონტროლი  </w:t>
      </w:r>
    </w:p>
    <w:p w14:paraId="3F6D7FBA" w14:textId="448F016C"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lastRenderedPageBreak/>
        <w:t>გენერალური ინსპექციის სამედიცინო მომსახურების ხარისხის მართვის სამმართველომ შეისწავლოს ფსიქოტროპული მედიკამენტების გაცემის პრაქტიკა და მიიღოს ზომები, რათა არ მოხდეს ფსიქოტროპული მედიკამენტების არამიზნობრივი მიღება.</w:t>
      </w:r>
    </w:p>
    <w:p w14:paraId="4195CB96" w14:textId="506FB866"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დაწესებულებებში პატიმრის მოთავსების შესახებ გადაწყვეტილების მიღებისას, პაემნის უფლებით შეუფერხებელი სარგებლობის უზრუნველსაყოფად, გაითვალისწინოს პატიმრის ოჯახის წევრების საცხოვრებელი ადგილი</w:t>
      </w:r>
    </w:p>
    <w:p w14:paraId="26E8EA42" w14:textId="565C2FFF" w:rsidR="00B557CA" w:rsidRPr="002F6852" w:rsidRDefault="00B557CA"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2020 წლის ბოლომდე ყველა პენიტენციურ დაწესებულებაში უზრუნველყოს ხანმოკლე პაემანი მინის გამყოფი ბარიერის გარეშე</w:t>
      </w:r>
    </w:p>
    <w:p w14:paraId="05D33E10" w14:textId="77777777" w:rsidR="00C21119"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№2 და №8 დაწესებულებებში მოეწყოს სატელეფონო კაბინები, სადაც შესაძლებელი იქნება სატელეფონო საუბრები კონფიდენციალურ გარემოში; </w:t>
      </w:r>
    </w:p>
    <w:p w14:paraId="3FEDF509" w14:textId="1400A73C"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უზრუნველყოს №3 დაწესებულებაში სატელეფონო საუბრისთვის განკუთვნილი სივრცეების დამატებითი საიზოლაციო საშუალებებით აღჭურვა, რათა სხვა პირმა ვერ შეძლოს მსჯავრდებულის საუბრის მოსმენა</w:t>
      </w:r>
    </w:p>
    <w:p w14:paraId="68E4EC63" w14:textId="52FAC25C"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მონიტორინგის სამსახურმა შეისწავლოს №8 დაწესებულებაში პატიმრებისთვის, საზღვარგარეთ დარეკვის უფლების განხორციელების ხელის ხელშემშლელი პრაქტიკა და მიიღოს ზომები, რათა პატიმრებმა, კანონმდებლობით დადგენილი წესით, შეუფერხებლად ისარგებლონ სატელეფონო საუბრის უფლებით.</w:t>
      </w:r>
    </w:p>
    <w:p w14:paraId="59499306" w14:textId="429A1887"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სპეციალური პენიტენციური სამსახურის №11 პენიტენციურ დაწესებულებაში</w:t>
      </w:r>
      <w:r w:rsidR="002B7BCB" w:rsidRPr="002F6852">
        <w:rPr>
          <w:rFonts w:ascii="Sylfaen" w:hAnsi="Sylfaen"/>
          <w:b/>
          <w:bCs/>
          <w:highlight w:val="green"/>
          <w:lang w:val="ka-GE"/>
        </w:rPr>
        <w:t xml:space="preserve"> </w:t>
      </w:r>
      <w:r w:rsidRPr="002F6852">
        <w:rPr>
          <w:rFonts w:ascii="Sylfaen" w:hAnsi="Sylfaen"/>
          <w:b/>
          <w:bCs/>
          <w:highlight w:val="green"/>
          <w:lang w:val="ka-GE"/>
        </w:rPr>
        <w:t>მოთავსებული არასრულწლოვნების ინტერესების შესაბამისად, დაიგეგმოს</w:t>
      </w:r>
      <w:r w:rsidR="002B7BCB" w:rsidRPr="002F6852">
        <w:rPr>
          <w:rFonts w:ascii="Sylfaen" w:hAnsi="Sylfaen"/>
          <w:b/>
          <w:bCs/>
          <w:highlight w:val="green"/>
          <w:lang w:val="ka-GE"/>
        </w:rPr>
        <w:t xml:space="preserve"> </w:t>
      </w:r>
      <w:r w:rsidRPr="002F6852">
        <w:rPr>
          <w:rFonts w:ascii="Sylfaen" w:hAnsi="Sylfaen"/>
          <w:b/>
          <w:bCs/>
          <w:highlight w:val="green"/>
          <w:lang w:val="ka-GE"/>
        </w:rPr>
        <w:t>ეფექტიანი სარეაბილიტაციო, საგანმანათლებლო და პროფესიული პროგრამები, რომლებიც მიმართული იქნება მათი უნარების, ინტერესების, მოტივაციის გაძლიერებაზე და ხელს შეუწყობს მათ საზოგადოებაში სათანადო ინტეგრაციას</w:t>
      </w:r>
    </w:p>
    <w:p w14:paraId="12D1CEBE" w14:textId="5E041953"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გაძლიერდეს თანამშრომლობა სახელმწიფო ზრუნვისა და ტრეფიკინგის მსხვერპლთა, დაზარალებულთა დახმარების სააგენტოსთან კანონიერი წარმომადგენლების მხრიდან არასრულწლოვნების საგანმანათლებლო საჭიროებების უგულებელყოფის შემთხვევებში, არასრულწლოვნების ინტერესებისა და უფლებრივი მდგომარეობის დროულად დაცვის მიზნით.</w:t>
      </w:r>
    </w:p>
    <w:p w14:paraId="4B0A8EDE" w14:textId="417234E1" w:rsidR="00B804E7" w:rsidRPr="002F6852" w:rsidRDefault="00B804E7"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პენიტენციურ დაწესებულებაში მოთავსებული უცხო ქვეყნის მოქალაქეებისა და მოქალაქეობის არმქონეებისათვის, უზრუნველყოს თავშესაფრის პროცედურაზე ხელმისაწვდომობის გაუმჯობესება, თავშესაფრის მაძიებლობაზე სპეციალური განცხადების ასლების გადაცემის გზით;</w:t>
      </w:r>
    </w:p>
    <w:p w14:paraId="5D379513" w14:textId="77777777" w:rsidR="008A2237" w:rsidRPr="002F6852" w:rsidRDefault="00B804E7" w:rsidP="002F6852">
      <w:pPr>
        <w:pStyle w:val="ListParagraph"/>
        <w:numPr>
          <w:ilvl w:val="0"/>
          <w:numId w:val="1"/>
        </w:numPr>
        <w:spacing w:before="240" w:after="240" w:line="276" w:lineRule="auto"/>
        <w:ind w:hanging="720"/>
        <w:contextualSpacing w:val="0"/>
        <w:jc w:val="both"/>
        <w:rPr>
          <w:rFonts w:ascii="Sylfaen" w:hAnsi="Sylfaen"/>
          <w:highlight w:val="green"/>
          <w:lang w:val="ka-GE"/>
        </w:rPr>
      </w:pPr>
      <w:r w:rsidRPr="002F6852">
        <w:rPr>
          <w:rFonts w:ascii="Sylfaen" w:hAnsi="Sylfaen"/>
          <w:b/>
          <w:bCs/>
          <w:highlight w:val="green"/>
          <w:lang w:val="ka-GE"/>
        </w:rPr>
        <w:t xml:space="preserve">სოციალური სამსახურის თანამშრომელთა გადამზადების პროგრამებში გაითვალისწინოს თავშესაფრის პროცედურებთან დაკავშირებული საკითხები.  </w:t>
      </w:r>
    </w:p>
    <w:p w14:paraId="6374C800" w14:textId="2D230F90" w:rsidR="008347D4" w:rsidRDefault="008347D4" w:rsidP="002F6852">
      <w:pPr>
        <w:spacing w:before="240" w:after="240" w:line="276" w:lineRule="auto"/>
        <w:ind w:left="720" w:hanging="720"/>
        <w:jc w:val="both"/>
        <w:rPr>
          <w:rFonts w:ascii="Sylfaen" w:eastAsia="Times New Roman" w:hAnsi="Sylfaen" w:cs="Times New Roman"/>
          <w:b/>
          <w:bCs/>
          <w:i/>
          <w:iCs/>
          <w:lang w:val="ka-GE"/>
        </w:rPr>
      </w:pPr>
    </w:p>
    <w:p w14:paraId="3518C7C0" w14:textId="12B3F2AF" w:rsidR="00E7168C" w:rsidRDefault="00E7168C" w:rsidP="002F6852">
      <w:pPr>
        <w:spacing w:before="240" w:after="240" w:line="276" w:lineRule="auto"/>
        <w:ind w:left="720" w:hanging="720"/>
        <w:jc w:val="both"/>
        <w:rPr>
          <w:rFonts w:ascii="Sylfaen" w:eastAsia="Times New Roman" w:hAnsi="Sylfaen" w:cs="Times New Roman"/>
          <w:b/>
          <w:bCs/>
          <w:i/>
          <w:iCs/>
          <w:lang w:val="ka-GE"/>
        </w:rPr>
      </w:pPr>
    </w:p>
    <w:p w14:paraId="1C71E690" w14:textId="77777777" w:rsidR="00E7168C" w:rsidRPr="002F6852" w:rsidRDefault="00E7168C" w:rsidP="002F6852">
      <w:pPr>
        <w:spacing w:before="240" w:after="240" w:line="276" w:lineRule="auto"/>
        <w:ind w:left="720" w:hanging="720"/>
        <w:jc w:val="both"/>
        <w:rPr>
          <w:rFonts w:ascii="Sylfaen" w:eastAsia="Times New Roman" w:hAnsi="Sylfaen" w:cs="Times New Roman"/>
          <w:b/>
          <w:bCs/>
          <w:i/>
          <w:iCs/>
          <w:lang w:val="ka-GE"/>
        </w:rPr>
      </w:pPr>
    </w:p>
    <w:p w14:paraId="24435722" w14:textId="0D6B8EB4" w:rsidR="00153A09" w:rsidRPr="00EF360C" w:rsidRDefault="00153A09" w:rsidP="002F6852">
      <w:pPr>
        <w:spacing w:before="240" w:after="240" w:line="276" w:lineRule="auto"/>
        <w:ind w:left="720" w:hanging="720"/>
        <w:jc w:val="center"/>
        <w:rPr>
          <w:rFonts w:ascii="Sylfaen" w:hAnsi="Sylfaen"/>
          <w:b/>
          <w:iCs/>
          <w:sz w:val="24"/>
          <w:szCs w:val="24"/>
          <w:lang w:val="ka-GE"/>
        </w:rPr>
      </w:pPr>
      <w:r w:rsidRPr="00EF360C">
        <w:rPr>
          <w:rFonts w:ascii="Sylfaen" w:hAnsi="Sylfaen"/>
          <w:b/>
          <w:iCs/>
          <w:sz w:val="24"/>
          <w:szCs w:val="24"/>
          <w:lang w:val="ka-GE"/>
        </w:rPr>
        <w:lastRenderedPageBreak/>
        <w:t>საქართველოს პროკურატურა</w:t>
      </w:r>
    </w:p>
    <w:p w14:paraId="46726CE5" w14:textId="452A8691" w:rsidR="00153A09" w:rsidRDefault="00153A09" w:rsidP="002F6852">
      <w:pPr>
        <w:spacing w:before="240" w:after="240" w:line="276" w:lineRule="auto"/>
        <w:ind w:left="720" w:hanging="720"/>
        <w:jc w:val="center"/>
        <w:rPr>
          <w:rFonts w:ascii="Sylfaen" w:hAnsi="Sylfaen"/>
          <w:b/>
          <w:iCs/>
          <w:lang w:val="ka-GE"/>
        </w:rPr>
      </w:pPr>
    </w:p>
    <w:p w14:paraId="29632EB8" w14:textId="77777777" w:rsidR="00EF04AB" w:rsidRPr="00EF04AB" w:rsidRDefault="00EF04AB" w:rsidP="003F4ED3">
      <w:pPr>
        <w:pStyle w:val="ListParagraph"/>
        <w:numPr>
          <w:ilvl w:val="0"/>
          <w:numId w:val="20"/>
        </w:numPr>
        <w:spacing w:before="240" w:after="240" w:line="276" w:lineRule="auto"/>
        <w:ind w:hanging="720"/>
        <w:contextualSpacing w:val="0"/>
        <w:jc w:val="both"/>
        <w:rPr>
          <w:rFonts w:ascii="Sylfaen" w:hAnsi="Sylfaen"/>
          <w:b/>
          <w:highlight w:val="red"/>
          <w:lang w:val="ka-GE"/>
        </w:rPr>
      </w:pPr>
      <w:r w:rsidRPr="00EF04AB">
        <w:rPr>
          <w:rFonts w:ascii="Sylfaen" w:hAnsi="Sylfaen"/>
          <w:b/>
          <w:highlight w:val="red"/>
          <w:lang w:val="ka-GE"/>
        </w:rPr>
        <w:t>განაახლოს და ეფექტიანად წარმართოს თემირლან მაჩალიკაშვილის სიცოცხლის ხელყოფის ფაქტზე შეწყვეტილი გამოძიება.</w:t>
      </w:r>
    </w:p>
    <w:p w14:paraId="17B01CB4" w14:textId="46B19A93"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r w:rsidR="008A2237" w:rsidRPr="002F6852">
        <w:rPr>
          <w:rFonts w:ascii="Sylfaen" w:hAnsi="Sylfaen"/>
          <w:b/>
          <w:highlight w:val="green"/>
          <w:lang w:val="ka-GE"/>
        </w:rPr>
        <w:t xml:space="preserve">, შემოწმების შეჩერების საფუძვლის აღმოფხვრის შემდეგ, </w:t>
      </w:r>
      <w:r w:rsidRPr="002F6852">
        <w:rPr>
          <w:rFonts w:ascii="Sylfaen" w:hAnsi="Sylfaen"/>
          <w:b/>
          <w:highlight w:val="green"/>
          <w:lang w:val="ka-GE"/>
        </w:rPr>
        <w:t>პერიოდულად მიაწოდოს საზოგადოებას, შემოწმების მასალები</w:t>
      </w:r>
      <w:r w:rsidR="008A2237" w:rsidRPr="002F6852">
        <w:rPr>
          <w:rFonts w:ascii="Sylfaen" w:hAnsi="Sylfaen"/>
          <w:b/>
          <w:highlight w:val="green"/>
          <w:lang w:val="ka-GE"/>
        </w:rPr>
        <w:t>,</w:t>
      </w:r>
      <w:r w:rsidRPr="002F6852">
        <w:rPr>
          <w:rFonts w:ascii="Sylfaen" w:hAnsi="Sylfaen"/>
          <w:b/>
          <w:highlight w:val="green"/>
          <w:lang w:val="ka-GE"/>
        </w:rPr>
        <w:t xml:space="preserve"> კ</w:t>
      </w:r>
      <w:r w:rsidR="008A2237" w:rsidRPr="002F6852">
        <w:rPr>
          <w:rFonts w:ascii="Sylfaen" w:hAnsi="Sylfaen"/>
          <w:b/>
          <w:highlight w:val="green"/>
          <w:lang w:val="ka-GE"/>
        </w:rPr>
        <w:t>ანონით დადგენილი წესით</w:t>
      </w:r>
      <w:r w:rsidRPr="002F6852">
        <w:rPr>
          <w:rFonts w:ascii="Sylfaen" w:hAnsi="Sylfaen"/>
          <w:b/>
          <w:highlight w:val="green"/>
          <w:lang w:val="ka-GE"/>
        </w:rPr>
        <w:t xml:space="preserve">, გააცნოს სახალხო დამცველის აპარატს; სამსახურებრივი შემოწმების შედეგების საფუძველზე </w:t>
      </w:r>
      <w:r w:rsidR="008A2237" w:rsidRPr="002F6852">
        <w:rPr>
          <w:rFonts w:ascii="Sylfaen" w:hAnsi="Sylfaen"/>
          <w:b/>
          <w:highlight w:val="green"/>
          <w:lang w:val="ka-GE"/>
        </w:rPr>
        <w:t xml:space="preserve">იმოქმედოს კანონმდებლობით გათვალისწინებული წესის შესაბამისად. </w:t>
      </w:r>
    </w:p>
    <w:p w14:paraId="558B33F3" w14:textId="77777777"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ინფორმაცია სიცოცხლის უფლების ხელყოფის გამოძიების ეფექტიანობის თაობაზე </w:t>
      </w:r>
    </w:p>
    <w:p w14:paraId="1217E7AA" w14:textId="38C427C5" w:rsidR="00153A09"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w:t>
      </w:r>
      <w:r w:rsidR="004E3634" w:rsidRPr="002F6852">
        <w:rPr>
          <w:rFonts w:ascii="Sylfaen" w:hAnsi="Sylfaen"/>
          <w:b/>
          <w:highlight w:val="green"/>
          <w:lang w:val="ka-GE"/>
        </w:rPr>
        <w:t xml:space="preserve"> კანონმდებლობით დადგენილ ვადაში და დადგენილი წესით</w:t>
      </w:r>
      <w:r w:rsidRPr="002F6852">
        <w:rPr>
          <w:rFonts w:ascii="Sylfaen" w:hAnsi="Sylfaen"/>
          <w:b/>
          <w:highlight w:val="green"/>
          <w:lang w:val="ka-GE"/>
        </w:rPr>
        <w:t xml:space="preserve"> საგამოძიებო და საპროცესო მოქმედებათა შესახებ.</w:t>
      </w:r>
    </w:p>
    <w:p w14:paraId="699631DA" w14:textId="77777777" w:rsidR="00EF04AB" w:rsidRPr="00EF04AB" w:rsidRDefault="00EF04AB" w:rsidP="003F4ED3">
      <w:pPr>
        <w:pStyle w:val="ListParagraph"/>
        <w:numPr>
          <w:ilvl w:val="0"/>
          <w:numId w:val="20"/>
        </w:numPr>
        <w:spacing w:before="240" w:after="240" w:line="276" w:lineRule="auto"/>
        <w:ind w:hanging="720"/>
        <w:contextualSpacing w:val="0"/>
        <w:jc w:val="both"/>
        <w:rPr>
          <w:rFonts w:ascii="Sylfaen" w:hAnsi="Sylfaen"/>
          <w:b/>
          <w:highlight w:val="red"/>
          <w:lang w:val="ka-GE"/>
        </w:rPr>
      </w:pPr>
      <w:r w:rsidRPr="00EF04AB">
        <w:rPr>
          <w:rFonts w:ascii="Sylfaen" w:hAnsi="Sylfaen"/>
          <w:b/>
          <w:highlight w:val="red"/>
          <w:lang w:val="ka-GE"/>
        </w:rPr>
        <w:t>დაიწყოს და აწარმოოს ეფექტიანი გამოძიება საქართველოს სისხლის სამართლის კოდექსის 352-ე მუხლით გათვალისწინებული დანაშაულის გარშემო, 2020 წლის 23 იანვარს სახალხო დამცველის ვიზიტის შესახებ კონფიდენციალური ინფორმაციის გამჟღავნების ფაქტის თაობაზე</w:t>
      </w:r>
    </w:p>
    <w:p w14:paraId="04D0C981" w14:textId="283F9083" w:rsidR="00153A09" w:rsidRPr="002F6852" w:rsidRDefault="00147F21"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კანონმდებლობით დადგენილი წესით </w:t>
      </w:r>
      <w:r w:rsidR="00153A09" w:rsidRPr="002F6852">
        <w:rPr>
          <w:rFonts w:ascii="Sylfaen" w:hAnsi="Sylfaen"/>
          <w:b/>
          <w:highlight w:val="green"/>
          <w:lang w:val="ka-GE"/>
        </w:rPr>
        <w:t>№074220619801 სისხლის სამართლის საქმეზე აწარმოოს ეფექტიანი გამოძიება</w:t>
      </w:r>
      <w:r w:rsidRPr="002F6852">
        <w:rPr>
          <w:rFonts w:ascii="Sylfaen" w:hAnsi="Sylfaen"/>
          <w:b/>
          <w:highlight w:val="green"/>
          <w:lang w:val="ka-GE"/>
        </w:rPr>
        <w:t>.</w:t>
      </w:r>
    </w:p>
    <w:p w14:paraId="6689EC14" w14:textId="1A42367C"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r w:rsidR="0037107A" w:rsidRPr="002F6852">
        <w:rPr>
          <w:rFonts w:ascii="Sylfaen" w:hAnsi="Sylfaen"/>
          <w:b/>
          <w:highlight w:val="green"/>
          <w:lang w:val="ka-GE"/>
        </w:rPr>
        <w:t xml:space="preserve"> ახალი გარემოებების გამოკვეთის შემთხვევაში</w:t>
      </w:r>
    </w:p>
    <w:p w14:paraId="1A91E1AF" w14:textId="77777777"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31F91CE4" w14:textId="7E388B60" w:rsidR="00153A09" w:rsidRPr="002F6852" w:rsidRDefault="0037107A"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ქალთა მიმართ ძალადობისა და ოჯახში ძალადობის საქმეებზე</w:t>
      </w:r>
      <w:r w:rsidR="00153A09" w:rsidRPr="002F6852">
        <w:rPr>
          <w:rFonts w:ascii="Sylfaen" w:hAnsi="Sylfaen"/>
          <w:b/>
          <w:highlight w:val="green"/>
          <w:lang w:val="ka-GE"/>
        </w:rPr>
        <w:t>იმ საქმეებში, სადაც გარდაცვალებამდე ქალის მიერ სამართალდამცავი ორგანოების მიმართ ძალადობასთან დაკავშირებით მიმართვები იკვეთება, გამოიკვლიონ პოლიციის და პროკურორის მხრიდან შესაძლო სამსახურებრივი გულგრილობის გარემოებები.</w:t>
      </w:r>
    </w:p>
    <w:p w14:paraId="4EB3DC57" w14:textId="77777777"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დეტალურად გაანალიზდეს ადრეულ ასაკში ქორწინებასთან დაკავშირებული დანაშაულები და მოხდეს მათთან დაკავშირებით სქესის და ასაკის ნიშნით სეგრეგირებული სტატისტიკის წარმოება, კერძოდ, ქორწინების იძულება, თავისუფლების უკანონო აღკვეთა, სექსუალური ხასიათის შეღწევა თექვსმეტი წლის ასაკს მიუღწევლის სხეულში.</w:t>
      </w:r>
    </w:p>
    <w:p w14:paraId="3A5C96AB" w14:textId="77777777"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lastRenderedPageBreak/>
        <w:t xml:space="preserve">უზრუნველყოს რელიგიური სიძულვილით მოტივირებული დანაშაულის სტატისტიკის ანალიზი და მისი გამოქვეყნება. </w:t>
      </w:r>
    </w:p>
    <w:p w14:paraId="4BAD5F52" w14:textId="28FB64F7" w:rsidR="00153A09" w:rsidRPr="002F6852" w:rsidRDefault="00153A09" w:rsidP="003F4ED3">
      <w:pPr>
        <w:pStyle w:val="ListParagraph"/>
        <w:numPr>
          <w:ilvl w:val="0"/>
          <w:numId w:val="20"/>
        </w:numPr>
        <w:tabs>
          <w:tab w:val="left" w:pos="2430"/>
        </w:tabs>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საზოგადოებას მიაწოდოს ინფორმაცია აზერბაიჯანელი ჟურნალისტის, აფგან მუხთარლის გაუჩინარების საქმის მიმდინარეობისა და პროგრესის შესახებ</w:t>
      </w:r>
      <w:r w:rsidR="008C4638" w:rsidRPr="002F6852">
        <w:rPr>
          <w:rFonts w:ascii="Sylfaen" w:hAnsi="Sylfaen"/>
          <w:b/>
          <w:highlight w:val="green"/>
          <w:lang w:val="ka-GE"/>
        </w:rPr>
        <w:t xml:space="preserve"> ახალი გარემოებების აღმოჩენის შემთხვევაში</w:t>
      </w:r>
      <w:r w:rsidRPr="002F6852">
        <w:rPr>
          <w:rFonts w:ascii="Sylfaen" w:hAnsi="Sylfaen"/>
          <w:b/>
          <w:highlight w:val="green"/>
          <w:lang w:val="ka-GE"/>
        </w:rPr>
        <w:t>.</w:t>
      </w:r>
    </w:p>
    <w:p w14:paraId="465A8644" w14:textId="15114884"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საზოგადოებას მიაწოდოს ინფორმაცია წინამდებარე თავში მითითებული სისხლის სამართლის საქმეების მიმდინარეობისა და პროგრესის შესახებ</w:t>
      </w:r>
      <w:r w:rsidR="008C4638" w:rsidRPr="002F6852">
        <w:rPr>
          <w:rFonts w:ascii="Sylfaen" w:hAnsi="Sylfaen"/>
          <w:b/>
          <w:highlight w:val="green"/>
          <w:lang w:val="ka-GE"/>
        </w:rPr>
        <w:t xml:space="preserve"> ახალი გარემოებების გამოკვეთის შემთხვევაში</w:t>
      </w:r>
      <w:r w:rsidRPr="002F6852">
        <w:rPr>
          <w:rFonts w:ascii="Sylfaen" w:hAnsi="Sylfaen"/>
          <w:b/>
          <w:highlight w:val="green"/>
          <w:lang w:val="ka-GE"/>
        </w:rPr>
        <w:t>.</w:t>
      </w:r>
    </w:p>
    <w:p w14:paraId="15D5A006" w14:textId="77777777" w:rsidR="00DB036E" w:rsidRPr="002F6852" w:rsidRDefault="00DB036E" w:rsidP="003F4ED3">
      <w:pPr>
        <w:pStyle w:val="ListParagraph"/>
        <w:numPr>
          <w:ilvl w:val="0"/>
          <w:numId w:val="20"/>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უზრუნველყოს უფლებადამცველთა მიმართ ჩადენილი დანაშაულების ეფექტიანი გამოძიებისა და საპროცესო ზედამხედველობის  შესახებ რეკომენდაციის გონივრულ ვადაში შემუშავება და პრაქტიკაში იმპლემენტირება.</w:t>
      </w:r>
    </w:p>
    <w:p w14:paraId="03B5251F" w14:textId="045F9750"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highlight w:val="green"/>
          <w:lang w:val="ka-GE"/>
        </w:rPr>
      </w:pPr>
      <w:r w:rsidRPr="002F6852">
        <w:rPr>
          <w:rFonts w:ascii="Sylfaen" w:hAnsi="Sylfaen"/>
          <w:b/>
          <w:highlight w:val="green"/>
          <w:lang w:val="ka-GE"/>
        </w:rPr>
        <w:t>საზოგადოებას</w:t>
      </w:r>
      <w:r w:rsidR="00DB036E" w:rsidRPr="002F6852">
        <w:rPr>
          <w:rFonts w:ascii="Sylfaen" w:hAnsi="Sylfaen"/>
          <w:b/>
          <w:highlight w:val="green"/>
          <w:lang w:val="ka-GE"/>
        </w:rPr>
        <w:t xml:space="preserve"> მიაწოდოს </w:t>
      </w:r>
      <w:r w:rsidRPr="002F6852">
        <w:rPr>
          <w:rFonts w:ascii="Sylfaen" w:hAnsi="Sylfaen"/>
          <w:b/>
          <w:highlight w:val="green"/>
          <w:lang w:val="ka-GE"/>
        </w:rPr>
        <w:t xml:space="preserve"> ინფორმაცია 2018 და 2019 წლებში, საარჩევნო პერიოდში გამოვლენილი ყველა ძალადობრივი ქმედების</w:t>
      </w:r>
      <w:r w:rsidR="00DB036E" w:rsidRPr="002F6852">
        <w:rPr>
          <w:rFonts w:ascii="Sylfaen" w:hAnsi="Sylfaen"/>
          <w:b/>
          <w:highlight w:val="green"/>
          <w:lang w:val="ka-GE"/>
        </w:rPr>
        <w:t xml:space="preserve"> </w:t>
      </w:r>
      <w:r w:rsidRPr="002F6852">
        <w:rPr>
          <w:rFonts w:ascii="Sylfaen" w:hAnsi="Sylfaen"/>
          <w:b/>
          <w:highlight w:val="green"/>
          <w:lang w:val="ka-GE"/>
        </w:rPr>
        <w:t xml:space="preserve"> ფაქტთან დაკავშირებული გამოძიების მიმდინარეობისა და პროგრესის თაობაზე</w:t>
      </w:r>
      <w:r w:rsidR="00DB036E" w:rsidRPr="002F6852">
        <w:rPr>
          <w:rFonts w:ascii="Sylfaen" w:hAnsi="Sylfaen"/>
          <w:b/>
          <w:highlight w:val="green"/>
          <w:lang w:val="ka-GE"/>
        </w:rPr>
        <w:t xml:space="preserve"> ახალი </w:t>
      </w:r>
      <w:r w:rsidRPr="002F6852">
        <w:rPr>
          <w:rFonts w:ascii="Sylfaen" w:hAnsi="Sylfaen"/>
          <w:b/>
          <w:highlight w:val="green"/>
          <w:lang w:val="ka-GE"/>
        </w:rPr>
        <w:t xml:space="preserve"> </w:t>
      </w:r>
      <w:r w:rsidR="00DB036E" w:rsidRPr="002F6852">
        <w:rPr>
          <w:rFonts w:ascii="Sylfaen" w:hAnsi="Sylfaen"/>
          <w:b/>
          <w:highlight w:val="green"/>
          <w:lang w:val="ka-GE"/>
        </w:rPr>
        <w:t>გარემობების გამოკვეთის შემთხვევაში</w:t>
      </w:r>
      <w:r w:rsidRPr="002F6852">
        <w:rPr>
          <w:rFonts w:ascii="Sylfaen" w:hAnsi="Sylfaen"/>
          <w:highlight w:val="green"/>
          <w:lang w:val="ka-GE"/>
        </w:rPr>
        <w:t xml:space="preserve">; </w:t>
      </w:r>
    </w:p>
    <w:p w14:paraId="575DCD68" w14:textId="3FB84DF1" w:rsidR="00153A09" w:rsidRPr="002F6852" w:rsidRDefault="00153A09" w:rsidP="003F4ED3">
      <w:pPr>
        <w:pStyle w:val="ListParagraph"/>
        <w:numPr>
          <w:ilvl w:val="0"/>
          <w:numId w:val="20"/>
        </w:numPr>
        <w:spacing w:before="240" w:after="240" w:line="276" w:lineRule="auto"/>
        <w:ind w:hanging="720"/>
        <w:contextualSpacing w:val="0"/>
        <w:jc w:val="both"/>
        <w:rPr>
          <w:rFonts w:ascii="Sylfaen" w:hAnsi="Sylfaen"/>
          <w:highlight w:val="green"/>
          <w:lang w:val="ka-GE"/>
        </w:rPr>
      </w:pPr>
      <w:r w:rsidRPr="002F6852">
        <w:rPr>
          <w:rFonts w:ascii="Sylfaen" w:hAnsi="Sylfaen"/>
          <w:b/>
          <w:highlight w:val="green"/>
          <w:lang w:val="ka-GE"/>
        </w:rPr>
        <w:t xml:space="preserve">წარმოადგინოს </w:t>
      </w:r>
      <w:r w:rsidR="00DB036E" w:rsidRPr="002F6852">
        <w:rPr>
          <w:rFonts w:ascii="Sylfaen" w:hAnsi="Sylfaen"/>
          <w:b/>
          <w:highlight w:val="green"/>
          <w:lang w:val="ka-GE"/>
        </w:rPr>
        <w:t xml:space="preserve">ინფორმაცია </w:t>
      </w:r>
      <w:r w:rsidRPr="002F6852">
        <w:rPr>
          <w:rFonts w:ascii="Sylfaen" w:hAnsi="Sylfaen"/>
          <w:b/>
          <w:highlight w:val="green"/>
          <w:lang w:val="ka-GE"/>
        </w:rPr>
        <w:t xml:space="preserve"> 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 2018 და 2019 წლებში, საარჩევნო პერიოდში გამოვლენილი ყველა ძალადობრივი ქმედების</w:t>
      </w:r>
      <w:r w:rsidR="00DB036E" w:rsidRPr="002F6852">
        <w:rPr>
          <w:rFonts w:ascii="Sylfaen" w:hAnsi="Sylfaen"/>
          <w:b/>
          <w:highlight w:val="green"/>
          <w:lang w:val="ka-GE"/>
        </w:rPr>
        <w:t xml:space="preserve"> </w:t>
      </w:r>
      <w:r w:rsidRPr="002F6852">
        <w:rPr>
          <w:rFonts w:ascii="Sylfaen" w:hAnsi="Sylfaen"/>
          <w:b/>
          <w:highlight w:val="green"/>
          <w:lang w:val="ka-GE"/>
        </w:rPr>
        <w:t xml:space="preserve"> ფაქტებთან დაკავშირებული გამოძიების მიმდინარეობისა და გაწეული საქმიანობის თაობაზე.</w:t>
      </w:r>
    </w:p>
    <w:p w14:paraId="240CF9F6" w14:textId="77777777" w:rsidR="009F1FE0" w:rsidRPr="009F1FE0" w:rsidRDefault="009F1FE0" w:rsidP="003F4ED3">
      <w:pPr>
        <w:pStyle w:val="ListParagraph"/>
        <w:numPr>
          <w:ilvl w:val="0"/>
          <w:numId w:val="20"/>
        </w:numPr>
        <w:spacing w:before="240" w:after="240" w:line="276" w:lineRule="auto"/>
        <w:ind w:hanging="720"/>
        <w:contextualSpacing w:val="0"/>
        <w:jc w:val="both"/>
        <w:rPr>
          <w:rFonts w:ascii="Sylfaen" w:hAnsi="Sylfaen"/>
          <w:b/>
          <w:highlight w:val="green"/>
          <w:lang w:val="ka-GE"/>
        </w:rPr>
      </w:pPr>
      <w:r w:rsidRPr="009F1FE0">
        <w:rPr>
          <w:rFonts w:ascii="Sylfaen" w:hAnsi="Sylfaen"/>
          <w:b/>
          <w:highlight w:val="green"/>
          <w:lang w:val="ka-GE"/>
        </w:rPr>
        <w:t>ახალი გარემოებების აღმოჩენის შემთხვევაში 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ოქროს მაღაროს დაზიანებისა და განადგურების ფაქტებზე გამოძიების მიმდინარეობის და პროგრესის შესახებ.</w:t>
      </w:r>
    </w:p>
    <w:p w14:paraId="244D61F0" w14:textId="77777777" w:rsidR="009F1FE0" w:rsidRDefault="009F1FE0" w:rsidP="009F1FE0">
      <w:pPr>
        <w:spacing w:before="240" w:after="240" w:line="276" w:lineRule="auto"/>
        <w:jc w:val="both"/>
        <w:rPr>
          <w:rFonts w:ascii="Sylfaen" w:hAnsi="Sylfaen"/>
          <w:b/>
          <w:highlight w:val="yellow"/>
          <w:lang w:val="ka-GE"/>
        </w:rPr>
      </w:pPr>
    </w:p>
    <w:p w14:paraId="5001AAF0" w14:textId="77777777" w:rsidR="009F1FE0" w:rsidRPr="009F1FE0" w:rsidRDefault="009F1FE0" w:rsidP="009F1FE0">
      <w:pPr>
        <w:spacing w:before="240" w:after="240" w:line="276" w:lineRule="auto"/>
        <w:jc w:val="both"/>
        <w:rPr>
          <w:rFonts w:ascii="Sylfaen" w:hAnsi="Sylfaen"/>
          <w:b/>
          <w:highlight w:val="yellow"/>
          <w:lang w:val="ka-GE"/>
        </w:rPr>
      </w:pPr>
    </w:p>
    <w:p w14:paraId="74EC092C" w14:textId="013A456A" w:rsidR="00153A09" w:rsidRPr="002F6852" w:rsidRDefault="00153A09" w:rsidP="003F4ED3">
      <w:pPr>
        <w:pStyle w:val="ListParagraph"/>
        <w:numPr>
          <w:ilvl w:val="0"/>
          <w:numId w:val="21"/>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საზოგადოებას</w:t>
      </w:r>
      <w:r w:rsidR="00701A0A" w:rsidRPr="002F6852">
        <w:rPr>
          <w:rFonts w:ascii="Sylfaen" w:hAnsi="Sylfaen"/>
          <w:b/>
          <w:highlight w:val="green"/>
          <w:lang w:val="ka-GE"/>
        </w:rPr>
        <w:t xml:space="preserve"> </w:t>
      </w:r>
      <w:r w:rsidRPr="002F6852">
        <w:rPr>
          <w:rFonts w:ascii="Sylfaen" w:hAnsi="Sylfaen"/>
          <w:b/>
          <w:highlight w:val="green"/>
          <w:lang w:val="ka-GE"/>
        </w:rPr>
        <w:t>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r w:rsidR="00701A0A" w:rsidRPr="002F6852">
        <w:rPr>
          <w:rFonts w:ascii="Sylfaen" w:hAnsi="Sylfaen"/>
          <w:b/>
          <w:highlight w:val="green"/>
          <w:lang w:val="ka-GE"/>
        </w:rPr>
        <w:t>, ახალი გარემოებების აღმოჩენის შემთხვევაში</w:t>
      </w:r>
      <w:r w:rsidRPr="002F6852">
        <w:rPr>
          <w:rFonts w:ascii="Sylfaen" w:hAnsi="Sylfaen"/>
          <w:b/>
          <w:highlight w:val="green"/>
          <w:lang w:val="ka-GE"/>
        </w:rPr>
        <w:t>.</w:t>
      </w:r>
    </w:p>
    <w:p w14:paraId="577825B0" w14:textId="77777777" w:rsidR="00153A09" w:rsidRPr="002F6852" w:rsidRDefault="00153A09" w:rsidP="002F6852">
      <w:pPr>
        <w:spacing w:before="240" w:after="240" w:line="276" w:lineRule="auto"/>
        <w:ind w:left="720" w:hanging="720"/>
        <w:jc w:val="center"/>
        <w:rPr>
          <w:rFonts w:ascii="Sylfaen" w:hAnsi="Sylfaen"/>
          <w:b/>
          <w:iCs/>
          <w:lang w:val="ka-GE"/>
        </w:rPr>
      </w:pPr>
    </w:p>
    <w:p w14:paraId="374AA60F" w14:textId="494FF2D9" w:rsidR="00153A09" w:rsidRPr="00EF360C" w:rsidRDefault="00153A09" w:rsidP="002F6852">
      <w:pPr>
        <w:spacing w:before="240" w:after="240" w:line="276" w:lineRule="auto"/>
        <w:ind w:left="720" w:hanging="720"/>
        <w:jc w:val="center"/>
        <w:rPr>
          <w:rFonts w:ascii="Sylfaen" w:hAnsi="Sylfaen"/>
          <w:b/>
          <w:iCs/>
          <w:sz w:val="24"/>
          <w:szCs w:val="24"/>
          <w:lang w:val="ka-GE"/>
        </w:rPr>
      </w:pPr>
      <w:r w:rsidRPr="00EF360C">
        <w:rPr>
          <w:rFonts w:ascii="Sylfaen" w:hAnsi="Sylfaen"/>
          <w:b/>
          <w:iCs/>
          <w:sz w:val="24"/>
          <w:szCs w:val="24"/>
          <w:lang w:val="ka-GE"/>
        </w:rPr>
        <w:t>საქართველოს შინაგან საქმეთა სამინისტრო</w:t>
      </w:r>
    </w:p>
    <w:p w14:paraId="45D14E1D" w14:textId="77777777" w:rsidR="00153A09" w:rsidRPr="002F6852" w:rsidRDefault="00153A09" w:rsidP="002F6852">
      <w:pPr>
        <w:spacing w:before="240" w:after="240" w:line="276" w:lineRule="auto"/>
        <w:ind w:left="720" w:hanging="720"/>
        <w:jc w:val="center"/>
        <w:rPr>
          <w:rFonts w:ascii="Sylfaen" w:hAnsi="Sylfaen"/>
          <w:b/>
          <w:iCs/>
          <w:lang w:val="ka-GE"/>
        </w:rPr>
      </w:pPr>
    </w:p>
    <w:p w14:paraId="2ADE2377" w14:textId="258E83EA" w:rsidR="00647695" w:rsidRPr="002F6852" w:rsidRDefault="00647695"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 xml:space="preserve">შეიმუშავოს მექანიზმი, რომლის მეშვეობითაც იქნება შესაძლებელი დაკავებული პირისთვის უფლების განმარტების და მის მიერ ოჯახის წევრთან/ახლობელთან/ადვოკატთან დაკავშირების უფლების რეალიზება. ამავე დროს, </w:t>
      </w:r>
      <w:r w:rsidRPr="002F6852">
        <w:rPr>
          <w:rFonts w:ascii="Sylfaen" w:hAnsi="Sylfaen"/>
          <w:b/>
          <w:i/>
          <w:highlight w:val="green"/>
          <w:lang w:val="ka-GE"/>
        </w:rPr>
        <w:lastRenderedPageBreak/>
        <w:t>უზრუნველყოს ყველა პოლიციის განყოფილებაში თვალსაჩინო ადგილას დაკავებულთა უფლებების ჩამონათვალის ამსახველი საინფორმაციო მასალის განთავსება.</w:t>
      </w:r>
    </w:p>
    <w:p w14:paraId="4849428C" w14:textId="61674C50" w:rsidR="00B14511" w:rsidRPr="002F6852" w:rsidRDefault="00B14511"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ეტაპობრივად განხორციელდეს შსს-ს დეპარტამენტების, სამმართველოებისა და განყოფილებების გამოსაკითხი ოთახების სიმწირის აღმოფხვრა, ხოლო გარდამავალ ეტაპზე, მხოლოდ უკიდურეს შემთხვევებში განხორციელდეს თანამშრომელთა სამუშაო ოთახებში პირთა დაკითხვა/გამოკითხვა. შემუშავებულ იქნას დოკუმენტი, რომელიც დეტალურად განსაზღვრავს  თანამშომელთა სამუშაო ოთახებში დაკითხვისა და გამოკითხვის ჩატარების შემთხვევებსა და საფუძვლებს.</w:t>
      </w:r>
    </w:p>
    <w:p w14:paraId="6F117851" w14:textId="0E9884ED" w:rsidR="00153A09" w:rsidRPr="002F6852" w:rsidRDefault="00B34FD3" w:rsidP="003F4ED3">
      <w:pPr>
        <w:pStyle w:val="ListParagraph"/>
        <w:numPr>
          <w:ilvl w:val="0"/>
          <w:numId w:val="19"/>
        </w:numPr>
        <w:spacing w:before="240" w:after="240" w:line="276" w:lineRule="auto"/>
        <w:ind w:hanging="720"/>
        <w:contextualSpacing w:val="0"/>
        <w:jc w:val="both"/>
        <w:rPr>
          <w:rFonts w:ascii="Sylfaen" w:hAnsi="Sylfaen"/>
          <w:b/>
          <w:lang w:val="ka-GE"/>
        </w:rPr>
      </w:pPr>
      <w:r w:rsidRPr="002F6852">
        <w:rPr>
          <w:rFonts w:ascii="Sylfaen" w:hAnsi="Sylfaen"/>
          <w:b/>
          <w:highlight w:val="green"/>
          <w:lang w:val="ka-GE"/>
        </w:rPr>
        <w:t xml:space="preserve">შსს </w:t>
      </w:r>
      <w:r w:rsidR="00153A09" w:rsidRPr="002F6852">
        <w:rPr>
          <w:rFonts w:ascii="Sylfaen" w:hAnsi="Sylfaen"/>
          <w:b/>
          <w:highlight w:val="green"/>
          <w:lang w:val="ka-GE"/>
        </w:rPr>
        <w:t>ტერიტორიული ორგანოების თანამშრომლები ეტაპობრივად აღიჭურვონ გაუმჯობესებული ტექნიკური შესაძლებლობების სამხრე კამერებით</w:t>
      </w:r>
      <w:r w:rsidRPr="002F6852">
        <w:rPr>
          <w:rFonts w:ascii="Sylfaen" w:hAnsi="Sylfaen"/>
          <w:b/>
          <w:highlight w:val="green"/>
          <w:lang w:val="ka-GE"/>
        </w:rPr>
        <w:t xml:space="preserve">. </w:t>
      </w:r>
      <w:r w:rsidR="00153A09" w:rsidRPr="002F6852">
        <w:rPr>
          <w:rFonts w:ascii="Sylfaen" w:hAnsi="Sylfaen"/>
          <w:b/>
          <w:highlight w:val="green"/>
          <w:lang w:val="ka-GE"/>
        </w:rPr>
        <w:t xml:space="preserve"> კანონქვემდებარე ნორმატიული აქტით განისაზღვროს მოქალაქეებთან ურთიერთობის ვიდეოგადაღების </w:t>
      </w:r>
      <w:r w:rsidRPr="002F6852">
        <w:rPr>
          <w:rFonts w:ascii="Sylfaen" w:hAnsi="Sylfaen"/>
          <w:b/>
          <w:highlight w:val="green"/>
          <w:lang w:val="ka-GE"/>
        </w:rPr>
        <w:t xml:space="preserve">გამოყენების შემთხვევები და წესი. </w:t>
      </w:r>
    </w:p>
    <w:p w14:paraId="3E475D72" w14:textId="0C302BCD"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კანონქვემდებარე ნორმატიული აქტით განისაზღვროს პატრულ-ინსპექტორების მოქალაქეებთან ურთიერთობის ვიდეოგადაღების </w:t>
      </w:r>
      <w:r w:rsidR="00B34FD3" w:rsidRPr="002F6852">
        <w:rPr>
          <w:rFonts w:ascii="Sylfaen" w:hAnsi="Sylfaen"/>
          <w:b/>
          <w:highlight w:val="green"/>
          <w:lang w:val="ka-GE"/>
        </w:rPr>
        <w:t>შემთხვევები და წესი.</w:t>
      </w:r>
    </w:p>
    <w:p w14:paraId="7BC783D0" w14:textId="568B760F" w:rsidR="00CE083E" w:rsidRPr="002F6852" w:rsidRDefault="00CE083E"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ადმინისტრაციული დაკავების ოქმში სახელდებით იქნეს გათვალისწინებული შემდეგი რეკვიზიტები: დაკავებული პირის სხეულზე არსებული დაზიანებების აღწერა; რა ვითარებაში მოხდა დაკავება; ადგილი ჰქონდა თუ არა წინააღმდეგობის გაწევას; იყო თუ არა გამოყენებული იძულების ზომა და რა ფორმით.</w:t>
      </w:r>
    </w:p>
    <w:p w14:paraId="45E2C07C" w14:textId="78A5EBD6" w:rsidR="00EB12F6" w:rsidRPr="002F6852" w:rsidRDefault="00EB12F6"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განაგრძოს იმ დროებითი მოთავსების იზოლატორების რაოდენობის გაზრდა, რომლებშიც სამედიცინო პუნქტი ფუნქციონირებს.</w:t>
      </w:r>
    </w:p>
    <w:p w14:paraId="1CBC6321" w14:textId="64C8AE5D" w:rsidR="00153A09" w:rsidRPr="009F1FE0" w:rsidRDefault="00153A09" w:rsidP="003F4ED3">
      <w:pPr>
        <w:pStyle w:val="ListParagraph"/>
        <w:numPr>
          <w:ilvl w:val="0"/>
          <w:numId w:val="19"/>
        </w:numPr>
        <w:spacing w:before="240" w:after="240" w:line="276" w:lineRule="auto"/>
        <w:ind w:hanging="720"/>
        <w:contextualSpacing w:val="0"/>
        <w:jc w:val="both"/>
        <w:rPr>
          <w:rFonts w:ascii="Sylfaen" w:hAnsi="Sylfaen"/>
          <w:b/>
          <w:highlight w:val="red"/>
          <w:lang w:val="ka-GE"/>
        </w:rPr>
      </w:pPr>
      <w:r w:rsidRPr="009F1FE0">
        <w:rPr>
          <w:rFonts w:ascii="Sylfaen" w:hAnsi="Sylfaen"/>
          <w:b/>
          <w:highlight w:val="red"/>
          <w:lang w:val="ka-GE"/>
        </w:rPr>
        <w:t>პილოტურ რეჟიმში, პოლიციის რამდენიმე დაწესებულებაში უზრუნველყოს დაკავებული პირის დაკითხვის პროცესის უწყვეტი აუდიო-ვიდეოგადაღება</w:t>
      </w:r>
    </w:p>
    <w:p w14:paraId="2D45629B" w14:textId="77777777" w:rsidR="002C6344" w:rsidRPr="002C6344" w:rsidRDefault="002C6344" w:rsidP="003F4ED3">
      <w:pPr>
        <w:pStyle w:val="ListParagraph"/>
        <w:numPr>
          <w:ilvl w:val="0"/>
          <w:numId w:val="19"/>
        </w:numPr>
        <w:spacing w:before="240" w:after="240" w:line="276" w:lineRule="auto"/>
        <w:ind w:hanging="720"/>
        <w:contextualSpacing w:val="0"/>
        <w:jc w:val="both"/>
        <w:rPr>
          <w:rFonts w:ascii="Sylfaen" w:hAnsi="Sylfaen"/>
          <w:b/>
          <w:highlight w:val="red"/>
          <w:lang w:val="ka-GE"/>
        </w:rPr>
      </w:pPr>
      <w:r w:rsidRPr="002C6344">
        <w:rPr>
          <w:rFonts w:ascii="Sylfaen" w:hAnsi="Sylfaen"/>
          <w:b/>
          <w:highlight w:val="red"/>
          <w:lang w:val="ka-GE"/>
        </w:rPr>
        <w:t>პილოტურ რეჟიმში უზრუნველყოს დაკავებულ პირთა დაკავებისთანავე, პირდაპირ დროებითი მოთავსების იზოლატორში გადაყვანა.</w:t>
      </w:r>
    </w:p>
    <w:p w14:paraId="58183CBE"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დროებითი მოთავსების იზოლატორებში დასაქმებულ ექიმებს ჩაუტარდეთ ტრენინგები 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27462C38" w14:textId="26583E54" w:rsidR="009C2F06" w:rsidRPr="002F6852" w:rsidRDefault="009C2F06"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გაძლიერდეს მუშაობა შესაბამისი რესურსის მოძიების კუთხით, რათა რეესტრის წარმოების გზით, ეტაპობრივად განხორციელდეს პოლიციის დეპარტამენტებში, სამმართველოებსა და განყოფილებებში გამოკითხვაზე, დაკითხვასა და გასაუბრებაზე მიწვეული ყველა პირის აღრიცხვა, მათი სტატუსის, შენობაში შეყვანისა და გამოყვანის დროის მითითებით.</w:t>
      </w:r>
    </w:p>
    <w:p w14:paraId="41391CD7" w14:textId="6D05243B"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 დროებითი მოთავსების იზოლატორებში </w:t>
      </w:r>
      <w:r w:rsidR="009C2F06" w:rsidRPr="002F6852">
        <w:rPr>
          <w:rFonts w:ascii="Sylfaen" w:hAnsi="Sylfaen"/>
          <w:b/>
          <w:highlight w:val="green"/>
          <w:lang w:val="ka-GE"/>
        </w:rPr>
        <w:t xml:space="preserve">ეტაპობრივად აღმოიფხვრას </w:t>
      </w:r>
      <w:r w:rsidRPr="002F6852">
        <w:rPr>
          <w:rFonts w:ascii="Sylfaen" w:hAnsi="Sylfaen"/>
          <w:b/>
          <w:highlight w:val="green"/>
          <w:lang w:val="ka-GE"/>
        </w:rPr>
        <w:t>საყოფაცხოვრებო პირობების კუთხით არსებული ხარვეზები.</w:t>
      </w:r>
    </w:p>
    <w:p w14:paraId="735D0030" w14:textId="07DE024E" w:rsidR="009C2F06" w:rsidRDefault="009C2F06"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გაძლიერდეს მუშაობა შესაბამისი რესურსის მოსაძიებლად, რათა პოლიციის დაწესებულებებში ეტაპობრივად  დაინერგოს სისტემატიზებული, სტანდარტიზებული და უნიფიცირებული მონაცემთა ბაზების წარმოება, რომელიც ჩაანაცვლებს დაწესებულების ჟურნალებს.</w:t>
      </w:r>
    </w:p>
    <w:p w14:paraId="111105EA" w14:textId="77777777" w:rsidR="00D85318" w:rsidRPr="00D85318" w:rsidRDefault="00D85318" w:rsidP="003F4ED3">
      <w:pPr>
        <w:pStyle w:val="ListParagraph"/>
        <w:numPr>
          <w:ilvl w:val="0"/>
          <w:numId w:val="19"/>
        </w:numPr>
        <w:spacing w:before="240" w:after="240" w:line="276" w:lineRule="auto"/>
        <w:ind w:hanging="720"/>
        <w:contextualSpacing w:val="0"/>
        <w:jc w:val="both"/>
        <w:rPr>
          <w:rFonts w:ascii="Sylfaen" w:hAnsi="Sylfaen"/>
          <w:b/>
          <w:i/>
          <w:highlight w:val="red"/>
          <w:lang w:val="ka-GE"/>
        </w:rPr>
      </w:pPr>
      <w:r w:rsidRPr="00D85318">
        <w:rPr>
          <w:rFonts w:ascii="Sylfaen" w:hAnsi="Sylfaen"/>
          <w:b/>
          <w:i/>
          <w:highlight w:val="red"/>
          <w:lang w:val="ka-GE"/>
        </w:rPr>
        <w:lastRenderedPageBreak/>
        <w:t>2020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2CC1D7DB" w14:textId="77777777" w:rsidR="00D85318" w:rsidRPr="00D85318" w:rsidRDefault="00D85318" w:rsidP="003F4ED3">
      <w:pPr>
        <w:pStyle w:val="ListParagraph"/>
        <w:numPr>
          <w:ilvl w:val="0"/>
          <w:numId w:val="19"/>
        </w:numPr>
        <w:spacing w:before="240" w:after="240" w:line="276" w:lineRule="auto"/>
        <w:ind w:hanging="720"/>
        <w:contextualSpacing w:val="0"/>
        <w:jc w:val="both"/>
        <w:rPr>
          <w:rFonts w:ascii="Sylfaen" w:hAnsi="Sylfaen"/>
          <w:b/>
          <w:i/>
          <w:highlight w:val="red"/>
          <w:lang w:val="ka-GE"/>
        </w:rPr>
      </w:pPr>
      <w:r w:rsidRPr="00D85318">
        <w:rPr>
          <w:rFonts w:ascii="Sylfaen" w:hAnsi="Sylfaen"/>
          <w:b/>
          <w:i/>
          <w:highlight w:val="red"/>
          <w:lang w:val="ka-GE"/>
        </w:rPr>
        <w:t>2020 წელს სამხრე კამერებით აღიჭურვონ სპეციალურ ოპერაციებში მონაწილე სამართალდამცავები.</w:t>
      </w:r>
    </w:p>
    <w:p w14:paraId="084034F3"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პოლიციის პრევენციული ფუნქციის განხორციელების ფარგლებში, განაგრძოს პრევენციული საინფორმაციო კამპანიის წარმოება მოსახლეობაში, პირადი ცხოვრების ამსახველი ვიდეომასალის სხვადასხვა საკომუნიკაციო საშუალებით მიღების შემთხვევაში, მათი უფლებებისა და ვალდებულებების შესახებ.</w:t>
      </w:r>
    </w:p>
    <w:p w14:paraId="43C682B9" w14:textId="17DDA22A"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lang w:val="ka-GE"/>
        </w:rPr>
      </w:pPr>
      <w:r w:rsidRPr="002F6852">
        <w:rPr>
          <w:rFonts w:ascii="Sylfaen" w:hAnsi="Sylfaen"/>
          <w:b/>
          <w:highlight w:val="green"/>
          <w:lang w:val="ka-GE"/>
        </w:rPr>
        <w:t>საქართველოს შინაგან საქმეთა სამინისტროს ტერიტორიულ ორგანოებში გაგრძელდეს თანამშრომლების გადამზადება ქალთა მიმართ ძალადობის და ოჯახში ძალადობის საკითხებთან დაკავშირებით</w:t>
      </w:r>
      <w:r w:rsidR="00305A13" w:rsidRPr="002F6852">
        <w:rPr>
          <w:rFonts w:ascii="Sylfaen" w:hAnsi="Sylfaen"/>
          <w:b/>
          <w:highlight w:val="green"/>
          <w:lang w:val="ka-GE"/>
        </w:rPr>
        <w:t xml:space="preserve">. </w:t>
      </w:r>
      <w:r w:rsidR="00305A13" w:rsidRPr="002F6852">
        <w:rPr>
          <w:rFonts w:ascii="Sylfaen" w:hAnsi="Sylfaen"/>
          <w:b/>
          <w:i/>
          <w:highlight w:val="green"/>
          <w:lang w:val="ka-GE"/>
        </w:rPr>
        <w:t>სათანადო შეფასების მექანიზმის გამოყენებით გაგრძელდეს თანამშრომელთა მიღწეული პროგრესის გაზომვა.</w:t>
      </w:r>
    </w:p>
    <w:p w14:paraId="19324745"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32D67AF5" w14:textId="7A209E00"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გაუმჯობესდეს ქალთა მიმართ ძალადობის და ოჯახში ძალადობის სტატისტიკური მონაცემების ანალიზი</w:t>
      </w:r>
      <w:r w:rsidR="006F20C5" w:rsidRPr="002F6852">
        <w:rPr>
          <w:rFonts w:ascii="Sylfaen" w:hAnsi="Sylfaen"/>
          <w:b/>
          <w:highlight w:val="green"/>
          <w:lang w:val="ka-GE"/>
        </w:rPr>
        <w:t xml:space="preserve">. </w:t>
      </w:r>
    </w:p>
    <w:p w14:paraId="33CADC9E" w14:textId="17987BBB" w:rsidR="00153A09" w:rsidRPr="002F6852" w:rsidRDefault="006F20C5"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განაგრძოს </w:t>
      </w:r>
      <w:r w:rsidR="00153A09" w:rsidRPr="002F6852">
        <w:rPr>
          <w:rFonts w:ascii="Sylfaen" w:hAnsi="Sylfaen"/>
          <w:b/>
          <w:highlight w:val="green"/>
          <w:lang w:val="ka-GE"/>
        </w:rPr>
        <w:t>პრევენციული ზომები</w:t>
      </w:r>
      <w:r w:rsidRPr="002F6852">
        <w:rPr>
          <w:rFonts w:ascii="Sylfaen" w:hAnsi="Sylfaen"/>
          <w:b/>
          <w:highlight w:val="green"/>
          <w:lang w:val="ka-GE"/>
        </w:rPr>
        <w:t>ს მიღება</w:t>
      </w:r>
      <w:r w:rsidR="00153A09" w:rsidRPr="002F6852">
        <w:rPr>
          <w:rFonts w:ascii="Sylfaen" w:hAnsi="Sylfaen"/>
          <w:b/>
          <w:highlight w:val="green"/>
          <w:lang w:val="ka-GE"/>
        </w:rPr>
        <w:t xml:space="preserve">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w:t>
      </w:r>
      <w:r w:rsidRPr="002F6852">
        <w:rPr>
          <w:rFonts w:ascii="Sylfaen" w:hAnsi="Sylfaen"/>
          <w:b/>
          <w:highlight w:val="green"/>
          <w:lang w:val="ka-GE"/>
        </w:rPr>
        <w:t>, მათ შორის</w:t>
      </w:r>
      <w:r w:rsidR="00153A09" w:rsidRPr="002F6852">
        <w:rPr>
          <w:rFonts w:ascii="Sylfaen" w:hAnsi="Sylfaen"/>
          <w:b/>
          <w:highlight w:val="green"/>
          <w:lang w:val="ka-GE"/>
        </w:rPr>
        <w:t xml:space="preserve"> მოსახლეობის ცნობიერების ამაღლების </w:t>
      </w:r>
      <w:r w:rsidRPr="002F6852">
        <w:rPr>
          <w:rFonts w:ascii="Sylfaen" w:hAnsi="Sylfaen"/>
          <w:b/>
          <w:highlight w:val="green"/>
          <w:lang w:val="ka-GE"/>
        </w:rPr>
        <w:t>კამპანიები</w:t>
      </w:r>
      <w:r w:rsidR="00153A09" w:rsidRPr="002F6852">
        <w:rPr>
          <w:rFonts w:ascii="Sylfaen" w:hAnsi="Sylfaen"/>
          <w:b/>
          <w:highlight w:val="green"/>
          <w:lang w:val="ka-GE"/>
        </w:rPr>
        <w:t xml:space="preserve"> და მომხდარ დანაშაულთა დეტალური გაანალიზება.</w:t>
      </w:r>
    </w:p>
    <w:p w14:paraId="6CE023D8"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საქართველოს კანონმდებლობით გათვალისწინებულ ბავშვთა დაცვის მიმართვიანობის (რეფერირების) პროცედურებში ჩართული სუბიექტის მიერ ადრეულ ასაკში ქორწინების/ნიშნობის გამოვლენის და აღნიშნულის შესახებ ინფორმაციის შესაბამისი სახელმწიფო ორგანოსთვის მიწოდების ვალდებულების შეუსრულებლობის ფაქტს, მოჰყვეს შესაბამისი რეაგირება და სანქციის დაკისრება.</w:t>
      </w:r>
    </w:p>
    <w:p w14:paraId="7370E0AD" w14:textId="4827B189" w:rsidR="00153A09" w:rsidRPr="002F6852" w:rsidRDefault="00AF0315"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გააუმჯობესოს</w:t>
      </w:r>
      <w:r w:rsidR="00153A09" w:rsidRPr="002F6852">
        <w:rPr>
          <w:rFonts w:ascii="Sylfaen" w:hAnsi="Sylfaen"/>
          <w:b/>
          <w:highlight w:val="green"/>
          <w:lang w:val="ka-GE"/>
        </w:rPr>
        <w:t xml:space="preserve"> სიძულვილით მოტივირებული დანაშაულის სტატისტიკის ანალიზი</w:t>
      </w:r>
      <w:r w:rsidRPr="002F6852">
        <w:rPr>
          <w:rFonts w:ascii="Sylfaen" w:hAnsi="Sylfaen"/>
          <w:b/>
          <w:highlight w:val="green"/>
          <w:lang w:val="ka-GE"/>
        </w:rPr>
        <w:t>, გამოკვეთოს ტენდენციები</w:t>
      </w:r>
      <w:r w:rsidR="00153A09" w:rsidRPr="002F6852">
        <w:rPr>
          <w:rFonts w:ascii="Sylfaen" w:hAnsi="Sylfaen"/>
          <w:b/>
          <w:highlight w:val="green"/>
          <w:lang w:val="ka-GE"/>
        </w:rPr>
        <w:t xml:space="preserve"> და </w:t>
      </w:r>
      <w:r w:rsidRPr="002F6852">
        <w:rPr>
          <w:rFonts w:ascii="Sylfaen" w:hAnsi="Sylfaen"/>
          <w:b/>
          <w:highlight w:val="green"/>
          <w:lang w:val="ka-GE"/>
        </w:rPr>
        <w:t xml:space="preserve">უზრუნველყოს </w:t>
      </w:r>
      <w:r w:rsidR="00153A09" w:rsidRPr="002F6852">
        <w:rPr>
          <w:rFonts w:ascii="Sylfaen" w:hAnsi="Sylfaen"/>
          <w:b/>
          <w:highlight w:val="green"/>
          <w:lang w:val="ka-GE"/>
        </w:rPr>
        <w:t>მისი გამოქვეყნება.</w:t>
      </w:r>
    </w:p>
    <w:p w14:paraId="1C30EC84" w14:textId="46BE9288" w:rsidR="0012072D" w:rsidRPr="002F6852" w:rsidRDefault="0012072D"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უზრუნველყოს ჟურნალისტების პროფესიული საქმიანობის გამო, მათ წინააღმდეგ ჩადენილი შესაძლო დანაშაულებრივი ქმედებების თაობაზე</w:t>
      </w:r>
      <w:r w:rsidRPr="002F6852">
        <w:rPr>
          <w:rFonts w:ascii="Sylfaen" w:hAnsi="Sylfaen"/>
          <w:highlight w:val="green"/>
          <w:lang w:val="ka-GE"/>
        </w:rPr>
        <w:t xml:space="preserve"> </w:t>
      </w:r>
      <w:r w:rsidRPr="002F6852">
        <w:rPr>
          <w:rFonts w:ascii="Sylfaen" w:hAnsi="Sylfaen"/>
          <w:b/>
          <w:i/>
          <w:highlight w:val="green"/>
          <w:lang w:val="ka-GE"/>
        </w:rPr>
        <w:t>დროული და სათანადო გამოძიება.</w:t>
      </w:r>
    </w:p>
    <w:p w14:paraId="3E2772CD" w14:textId="6EA07BC5" w:rsidR="00650798" w:rsidRPr="002F6852" w:rsidRDefault="00650798"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highlight w:val="green"/>
          <w:lang w:val="ka-GE"/>
        </w:rPr>
        <w:t>მშვიდობიანი შეკრებებისთვის ხელის შესაწყობად, ს</w:t>
      </w:r>
      <w:r w:rsidRPr="002F6852">
        <w:rPr>
          <w:rFonts w:ascii="Sylfaen" w:hAnsi="Sylfaen"/>
          <w:b/>
          <w:i/>
          <w:highlight w:val="green"/>
          <w:lang w:val="ka-GE"/>
        </w:rPr>
        <w:t xml:space="preserve">ამინისტროს შესაბამისმა უფლებამოსილმა პირებმა ნებისმიერი შეკრების ან მანისფესტაციის შემთხვევევაში დაიცვან კანონმდებლობის მოთხოვნები და საჭიროების შემთხვევაში, შეკრებისა და მანისფესტაციის უფლების შეზღუდვა განახორციელონ თანაზომიერების პრინციპის განუხრელი დაცვით, მათ შორის, ნაკლებად მზღუდავი ღონისძიების უპირატესად გამოყენების გათვალისწინებით. </w:t>
      </w:r>
    </w:p>
    <w:p w14:paraId="70AAEEE1" w14:textId="7C241969" w:rsidR="00153A09"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lastRenderedPageBreak/>
        <w:t xml:space="preserve">სპონტანური თუ წინასწარ დაგეგმილი შეკრებებისა და კონტრშეკრებების მშვიდობიანად გამართვის უზრუნველსაყოფად, დროულად და სათანადოდ შეაფასოს მოსალოდნელი რისკები და მიიღოს ყველა შესაბამისი ზომა </w:t>
      </w:r>
      <w:r w:rsidR="005B4CBD" w:rsidRPr="002F6852">
        <w:rPr>
          <w:rFonts w:ascii="Sylfaen" w:hAnsi="Sylfaen"/>
          <w:b/>
          <w:i/>
          <w:highlight w:val="green"/>
          <w:lang w:val="ka-GE"/>
        </w:rPr>
        <w:t xml:space="preserve">ერთი მხრივ, მშვიდობიანი აქციის ჩატარების ხელშესაწყობად და, მეორე მხრივ, </w:t>
      </w:r>
      <w:r w:rsidRPr="002F6852">
        <w:rPr>
          <w:rFonts w:ascii="Sylfaen" w:hAnsi="Sylfaen"/>
          <w:b/>
          <w:highlight w:val="green"/>
          <w:lang w:val="ka-GE"/>
        </w:rPr>
        <w:t>ძალადობრივი</w:t>
      </w:r>
      <w:r w:rsidR="005B4CBD" w:rsidRPr="002F6852">
        <w:rPr>
          <w:rFonts w:ascii="Sylfaen" w:hAnsi="Sylfaen"/>
          <w:b/>
          <w:highlight w:val="green"/>
          <w:lang w:val="ka-GE"/>
        </w:rPr>
        <w:t xml:space="preserve"> ან სხვა დანაშაულებრივი</w:t>
      </w:r>
      <w:r w:rsidRPr="002F6852">
        <w:rPr>
          <w:rFonts w:ascii="Sylfaen" w:hAnsi="Sylfaen"/>
          <w:b/>
          <w:highlight w:val="green"/>
          <w:lang w:val="ka-GE"/>
        </w:rPr>
        <w:t xml:space="preserve"> ქმედებების თავიდან ასაცილებლად.</w:t>
      </w:r>
    </w:p>
    <w:p w14:paraId="53A234CE" w14:textId="77777777" w:rsidR="00D85318" w:rsidRPr="00D85318" w:rsidRDefault="00D85318" w:rsidP="003F4ED3">
      <w:pPr>
        <w:pStyle w:val="ListParagraph"/>
        <w:numPr>
          <w:ilvl w:val="0"/>
          <w:numId w:val="19"/>
        </w:numPr>
        <w:spacing w:before="240" w:after="240" w:line="276" w:lineRule="auto"/>
        <w:ind w:hanging="720"/>
        <w:contextualSpacing w:val="0"/>
        <w:jc w:val="both"/>
        <w:rPr>
          <w:rFonts w:ascii="Sylfaen" w:hAnsi="Sylfaen"/>
          <w:b/>
          <w:highlight w:val="red"/>
          <w:lang w:val="ka-GE"/>
        </w:rPr>
      </w:pPr>
      <w:r w:rsidRPr="00D85318">
        <w:rPr>
          <w:rFonts w:ascii="Sylfaen" w:hAnsi="Sylfaen"/>
          <w:b/>
          <w:highlight w:val="red"/>
          <w:lang w:val="ka-GE"/>
        </w:rPr>
        <w:t>შეკრების მიმდინარეობისას ჟურნალისტებისთვის პროფესიულ საქმიანობაში გაუმართლებელი ხელშეშლის თავიდან ასაცილებლად, დაინტერესებული მხარეების მონაწილეობით, შეიმუშაოს შესაბამისი მარეგულირებელი სამართლებრივი ჩარჩოს პროექტი</w:t>
      </w:r>
    </w:p>
    <w:p w14:paraId="7E348EBD" w14:textId="36A9BAC8" w:rsidR="002D3092" w:rsidRPr="002F6852" w:rsidRDefault="002D3092"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უზრუნველყოს შეკრების მიმდინარეობისას დროებითი კონსტრუქციების საქართველოს კანონმდებლობით დადგენილი წესით განთავსების შესაძლებლობა და ამ უფლების შეზღუდვა განახორციელოს თანაზომიერების პრინციპის განუხრელი დაცვით, ნაკლებად მზღუდავი ღონისძიების უპირატესად გამოყენების გათვალისწინებით.</w:t>
      </w:r>
    </w:p>
    <w:p w14:paraId="166E835E" w14:textId="29AB1AF6" w:rsidR="002E1C5D" w:rsidRPr="002F6852" w:rsidRDefault="002E1C5D"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cs="Sylfaen"/>
          <w:b/>
          <w:i/>
          <w:highlight w:val="green"/>
          <w:lang w:val="ka-GE"/>
        </w:rPr>
        <w:t>უზრუნველყოს</w:t>
      </w:r>
      <w:r w:rsidRPr="002F6852">
        <w:rPr>
          <w:rFonts w:ascii="Sylfaen" w:hAnsi="Sylfaen"/>
          <w:b/>
          <w:i/>
          <w:highlight w:val="green"/>
          <w:lang w:val="ka-GE"/>
        </w:rPr>
        <w:t xml:space="preserve"> უფლებადამცველთა მიმართ ჩადენილი დანაშაულების ეფექტიანი გამოვლენის/გამოძიების შესახებ რეკომენდაციაზე მუშაობის პროცესის დაწყება.</w:t>
      </w:r>
    </w:p>
    <w:p w14:paraId="59F22A5E" w14:textId="30B51E96" w:rsidR="003260A7" w:rsidRPr="002F6852" w:rsidRDefault="003260A7"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უზრუნველყოს უფლებადამცველთა მიმართ ჩადენილი დანაშაულების ეფექტიანი გამოვლენის/გამოძიების შესახებ რეკომენდაციაზე მუშაობის პროცესის დაწყება.</w:t>
      </w:r>
    </w:p>
    <w:p w14:paraId="022419EA"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დროულად უზრუნველყონ სათანადო მატერიალურ-ტექნიკური რესურსი და გაატარონ საჭირო საკანონმდებლო ღონისძიებები ავტოსატრანსპორტო საშუალებათა გამონაბოლქვში მავნე ნივთიერებათა ნორმაზე მეტი კონცენტრაციის შემთხვევების გამოსავლენად და აღნიშნულ სამართალდარღვევაზე რეაგირების ეფექტიანი მექანიზმის შესაქმნელად და ასამოქმედებლად.</w:t>
      </w:r>
    </w:p>
    <w:p w14:paraId="73BF9A10" w14:textId="62DDEDF2" w:rsidR="005E50B1" w:rsidRPr="002F6852" w:rsidRDefault="005E50B1"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ოჯახში ძალადობისა და ოჯახური დანაშაულების კონტექსტში ხანდაზმულ მსპვერპლთა აღრიცხვისათვის განაგრძოს მონაცემების დამუშავება და სტატისტიკის წარმოება.</w:t>
      </w:r>
    </w:p>
    <w:p w14:paraId="5CB139CC"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მიიღოს ახალი ბრძანება, რომელიც ჩაანაცვლებს საქართველოს შინაგან საქმეთა სამინისტროსა და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ერთობლივ ბრძანებას და ახალი ბრძანებით მკაფიოდ განსაზღვროს საპატრულო და სასაზღვრო პოლიციის უფლება-მოვალეობები და ვალდებულებები თავშესაფრის მაძიებელი პირის საზღვარზე მიღებისა და გადამისამართების შესახებ</w:t>
      </w:r>
    </w:p>
    <w:p w14:paraId="5C6E2EC4" w14:textId="17325029"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წლის განმავლობაში დაგეგმოს და გადაამზადოს სასაზღვრო პოლიციის თანამშრომელთა ის რაოდენობა, რომელიც ყოველ შესაბამის ერთეულში უზრუნველყოფს თავშესაფრის მაძიებელთა მოთხოვნის გამორკვევის პრაქტიკის გაუმჯობესება</w:t>
      </w:r>
      <w:r w:rsidR="00A64108" w:rsidRPr="002F6852">
        <w:rPr>
          <w:rFonts w:ascii="Sylfaen" w:hAnsi="Sylfaen"/>
          <w:b/>
          <w:highlight w:val="green"/>
          <w:lang w:val="ka-GE"/>
        </w:rPr>
        <w:t>ს</w:t>
      </w:r>
      <w:r w:rsidRPr="002F6852">
        <w:rPr>
          <w:rFonts w:ascii="Sylfaen" w:hAnsi="Sylfaen"/>
          <w:b/>
          <w:highlight w:val="green"/>
          <w:lang w:val="ka-GE"/>
        </w:rPr>
        <w:t>.</w:t>
      </w:r>
    </w:p>
    <w:p w14:paraId="0B39F983" w14:textId="45D2AA4B" w:rsidR="00996B76" w:rsidRPr="002F6852" w:rsidRDefault="00996B76"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გაძლიერდეს ელექტრონული სისტემის (ე.წ. „BORS") გონივრულ ვადაში შექმნის პროცესი, რათა განხორციელდეს საზღვრის გადაკვეთისას გამოვლენილი ინციდენტების (მათ შორის - საზღვრის გადაკვეთაზე უარის თქმის) აღრიცხვა.</w:t>
      </w:r>
    </w:p>
    <w:p w14:paraId="2C45C198" w14:textId="1D8431B0" w:rsidR="00153A09" w:rsidRDefault="00153A09" w:rsidP="002F6852">
      <w:pPr>
        <w:spacing w:before="240" w:after="240" w:line="276" w:lineRule="auto"/>
        <w:ind w:left="720" w:hanging="720"/>
        <w:jc w:val="both"/>
        <w:rPr>
          <w:rFonts w:ascii="Sylfaen" w:hAnsi="Sylfaen"/>
          <w:b/>
          <w:lang w:val="ka-GE"/>
        </w:rPr>
      </w:pPr>
    </w:p>
    <w:p w14:paraId="7372F8D6" w14:textId="58A6E49F" w:rsidR="00056028" w:rsidRDefault="00056028" w:rsidP="002F6852">
      <w:pPr>
        <w:spacing w:before="240" w:after="240" w:line="276" w:lineRule="auto"/>
        <w:ind w:left="720" w:hanging="720"/>
        <w:jc w:val="both"/>
        <w:rPr>
          <w:rFonts w:ascii="Sylfaen" w:hAnsi="Sylfaen"/>
          <w:b/>
          <w:lang w:val="ka-GE"/>
        </w:rPr>
      </w:pPr>
    </w:p>
    <w:p w14:paraId="159D9E73" w14:textId="5AD470D3" w:rsidR="00E7168C" w:rsidRDefault="00E7168C" w:rsidP="002F6852">
      <w:pPr>
        <w:spacing w:before="240" w:after="240" w:line="276" w:lineRule="auto"/>
        <w:ind w:left="720" w:hanging="720"/>
        <w:jc w:val="both"/>
        <w:rPr>
          <w:rFonts w:ascii="Sylfaen" w:hAnsi="Sylfaen"/>
          <w:b/>
          <w:lang w:val="ka-GE"/>
        </w:rPr>
      </w:pPr>
    </w:p>
    <w:p w14:paraId="0B20A3E9" w14:textId="62341990" w:rsidR="00153A09" w:rsidRPr="00EF360C" w:rsidRDefault="00153A09" w:rsidP="002F6852">
      <w:pPr>
        <w:spacing w:before="240" w:after="240" w:line="276" w:lineRule="auto"/>
        <w:ind w:left="720" w:hanging="720"/>
        <w:jc w:val="center"/>
        <w:rPr>
          <w:rFonts w:ascii="Sylfaen" w:hAnsi="Sylfaen"/>
          <w:b/>
          <w:iCs/>
          <w:sz w:val="24"/>
          <w:szCs w:val="24"/>
          <w:lang w:val="ka-GE"/>
        </w:rPr>
      </w:pPr>
      <w:r w:rsidRPr="00EF360C">
        <w:rPr>
          <w:rFonts w:ascii="Sylfaen" w:hAnsi="Sylfaen"/>
          <w:b/>
          <w:iCs/>
          <w:sz w:val="24"/>
          <w:szCs w:val="24"/>
          <w:lang w:val="ka-GE"/>
        </w:rPr>
        <w:t>საქართველოს თავდაცვის სამინისტრო</w:t>
      </w:r>
    </w:p>
    <w:p w14:paraId="59814F44" w14:textId="1CDA7EFF" w:rsidR="00113149" w:rsidRPr="002F6852" w:rsidRDefault="0011314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i/>
          <w:highlight w:val="green"/>
          <w:lang w:val="ka-GE"/>
        </w:rPr>
        <w:t>გონივრულ ვადაში, ეტაპობრივად შეუმუშავოს სავალდებულო სამხედრო მოსამსახურეთა შრომის ანაზღაურებისა და სოციალური პირობების გასაუმჯობესებლად ახალი მიდგომები.</w:t>
      </w:r>
    </w:p>
    <w:p w14:paraId="15F4AC8A" w14:textId="777777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აღმოიფხვრას სავალდებულო სამხედრო მოსამსახურეების მიმართ, დისციპლინური გადაცდომის ჩადენის შემთხვევაში, პასუხისმგებლობის ზომად არასაწესდებო სასჯელის გამოყენება (რიგგარეშე ფიზიკური დატვირთვა დასჯის მიზნით) და ჯგუფური დასჯის პრაქტიკა. ამ მიზნით, საქართველოს თავდაცვის სამინისტროს თავდაცვის ძალების სამხედრო პოლიციის დეპარტამენტს დაევალოს სისტემური კონტროლი გაუწიოს სამხედრო ნაწილებში არასაწესდებო სასჯელის გამოყენებას და ჯგუფურ დასჯებს.</w:t>
      </w:r>
    </w:p>
    <w:p w14:paraId="0CD78ABD" w14:textId="686F8E77" w:rsidR="00E5634F" w:rsidRPr="002F6852" w:rsidRDefault="00E5634F" w:rsidP="003F4ED3">
      <w:pPr>
        <w:pStyle w:val="ListParagraph"/>
        <w:numPr>
          <w:ilvl w:val="0"/>
          <w:numId w:val="19"/>
        </w:numPr>
        <w:spacing w:before="240" w:after="240" w:line="276" w:lineRule="auto"/>
        <w:ind w:hanging="720"/>
        <w:contextualSpacing w:val="0"/>
        <w:jc w:val="both"/>
        <w:rPr>
          <w:rFonts w:ascii="Sylfaen" w:hAnsi="Sylfaen"/>
          <w:b/>
          <w:i/>
          <w:highlight w:val="green"/>
          <w:lang w:val="ka-GE"/>
        </w:rPr>
      </w:pPr>
      <w:r w:rsidRPr="002F6852">
        <w:rPr>
          <w:rFonts w:ascii="Sylfaen" w:hAnsi="Sylfaen"/>
          <w:b/>
          <w:i/>
          <w:highlight w:val="green"/>
          <w:lang w:val="ka-GE"/>
        </w:rPr>
        <w:t>სამხედრო ნაწილებში აუცილებელ შემთხვევებისთვის არსებობდეს თარჯიმნის დაშვების შესაძლებლობა.</w:t>
      </w:r>
    </w:p>
    <w:p w14:paraId="2C5AB04B" w14:textId="4F9B38E2" w:rsidR="00153A09" w:rsidRDefault="00FF26BC" w:rsidP="003F4ED3">
      <w:pPr>
        <w:pStyle w:val="ListParagraph"/>
        <w:numPr>
          <w:ilvl w:val="0"/>
          <w:numId w:val="19"/>
        </w:numPr>
        <w:spacing w:before="240" w:after="240" w:line="276" w:lineRule="auto"/>
        <w:ind w:hanging="720"/>
        <w:contextualSpacing w:val="0"/>
        <w:jc w:val="both"/>
        <w:rPr>
          <w:rFonts w:ascii="Sylfaen" w:hAnsi="Sylfaen"/>
          <w:b/>
          <w:highlight w:val="green"/>
          <w:lang w:val="ka-GE"/>
        </w:rPr>
      </w:pPr>
      <w:r w:rsidRPr="002F6852">
        <w:rPr>
          <w:rFonts w:ascii="Sylfaen" w:hAnsi="Sylfaen"/>
          <w:b/>
          <w:i/>
          <w:highlight w:val="green"/>
          <w:lang w:val="ka-GE"/>
        </w:rPr>
        <w:t xml:space="preserve">შესაძლებლობების ფარგლებში, გაატაროს შესაბამისი ღონისძიებები,  </w:t>
      </w:r>
      <w:r w:rsidR="00153A09" w:rsidRPr="002F6852">
        <w:rPr>
          <w:rFonts w:ascii="Sylfaen" w:hAnsi="Sylfaen"/>
          <w:b/>
          <w:highlight w:val="green"/>
          <w:lang w:val="ka-GE"/>
        </w:rPr>
        <w:t>რათა სამხედრო მოსამსახურეებს არ უწევდეთ რიგგარეშე სადღეღამისო განწესებში ხშირად გასვლა და ყველა მოსამსახურეს თანაბრად შეეძლოს კუთვნილი შვებულებით სარგებლობა</w:t>
      </w:r>
    </w:p>
    <w:p w14:paraId="756EAFD6" w14:textId="77777777" w:rsidR="00D85318" w:rsidRPr="00D85318" w:rsidRDefault="00D85318" w:rsidP="003F4ED3">
      <w:pPr>
        <w:pStyle w:val="ListParagraph"/>
        <w:numPr>
          <w:ilvl w:val="0"/>
          <w:numId w:val="19"/>
        </w:numPr>
        <w:spacing w:before="240" w:after="240" w:line="276" w:lineRule="auto"/>
        <w:ind w:hanging="720"/>
        <w:contextualSpacing w:val="0"/>
        <w:jc w:val="both"/>
        <w:rPr>
          <w:rFonts w:ascii="Sylfaen" w:hAnsi="Sylfaen"/>
          <w:b/>
          <w:highlight w:val="red"/>
          <w:lang w:val="ka-GE"/>
        </w:rPr>
      </w:pPr>
      <w:r w:rsidRPr="00D85318">
        <w:rPr>
          <w:rFonts w:ascii="Sylfaen" w:hAnsi="Sylfaen"/>
          <w:b/>
          <w:highlight w:val="red"/>
          <w:lang w:val="ka-GE"/>
        </w:rPr>
        <w:t>შევიდეს ცვლილება „საქართველოს თავდაცვის  ძალების მოსამსახურეთა მიერ კომუნიკაციის საშუალებების გამოყენების წესების შესახებ“ საქართველოს თავდაცვის მინისტრის 2020 წლის 3 თებერვლის №MOD32000000115 ბრძანებაში, რათა ნებისმიერი რანგის სამხედრო და სამოქალაქო პირებისთვის დაშვებულ იქნას მობილური ტელეფონის გამოყენება სამუშაო დღის განმავლობაში, გარდა სადღეღამისო განწესში ყოფნის დროისა და სწავლებისა და წვრთნების ჩატარების პერიოდისა.</w:t>
      </w:r>
    </w:p>
    <w:p w14:paraId="707ECDFF" w14:textId="6C7A7D77" w:rsidR="00153A09" w:rsidRPr="002F6852" w:rsidRDefault="00153A09" w:rsidP="003F4ED3">
      <w:pPr>
        <w:pStyle w:val="ListParagraph"/>
        <w:numPr>
          <w:ilvl w:val="0"/>
          <w:numId w:val="19"/>
        </w:numPr>
        <w:spacing w:before="240" w:after="240" w:line="276" w:lineRule="auto"/>
        <w:ind w:hanging="720"/>
        <w:contextualSpacing w:val="0"/>
        <w:jc w:val="both"/>
        <w:rPr>
          <w:rFonts w:ascii="Sylfaen" w:hAnsi="Sylfaen"/>
          <w:highlight w:val="green"/>
          <w:lang w:val="ka-GE"/>
        </w:rPr>
      </w:pPr>
      <w:r w:rsidRPr="002F6852">
        <w:rPr>
          <w:rFonts w:ascii="Sylfaen" w:hAnsi="Sylfaen"/>
          <w:b/>
          <w:highlight w:val="green"/>
          <w:lang w:val="ka-GE"/>
        </w:rPr>
        <w:t xml:space="preserve">შემუშავდეს საკვების გასინჯვის ახალი ინსტრუქცია, რომელიც გაითვალისწინებს საერთაშორისო გამოცდილებას. </w:t>
      </w:r>
    </w:p>
    <w:p w14:paraId="40FBACA7" w14:textId="121B5B50" w:rsidR="008347D4" w:rsidRPr="002F6852" w:rsidRDefault="008347D4" w:rsidP="002F6852">
      <w:pPr>
        <w:spacing w:before="240" w:after="240" w:line="276" w:lineRule="auto"/>
        <w:ind w:left="720" w:hanging="720"/>
        <w:jc w:val="both"/>
        <w:rPr>
          <w:rFonts w:ascii="Sylfaen" w:eastAsia="Times New Roman" w:hAnsi="Sylfaen" w:cs="Times New Roman"/>
          <w:b/>
          <w:bCs/>
          <w:i/>
          <w:iCs/>
          <w:lang w:val="ka-GE"/>
        </w:rPr>
      </w:pP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შეიტანოს</w:t>
      </w:r>
      <w:r w:rsidRPr="002F6852">
        <w:rPr>
          <w:rFonts w:ascii="Sylfaen" w:hAnsi="Sylfaen"/>
          <w:b/>
          <w:highlight w:val="green"/>
        </w:rPr>
        <w:t xml:space="preserve"> </w:t>
      </w:r>
      <w:r w:rsidRPr="002F6852">
        <w:rPr>
          <w:rFonts w:ascii="Sylfaen" w:hAnsi="Sylfaen" w:cs="Sylfaen"/>
          <w:b/>
          <w:highlight w:val="green"/>
        </w:rPr>
        <w:t>ცვლილება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პროგრამაში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გაითვალისწინოს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სომატური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მანამდე</w:t>
      </w:r>
      <w:r w:rsidRPr="002F6852">
        <w:rPr>
          <w:rFonts w:ascii="Sylfaen" w:hAnsi="Sylfaen"/>
          <w:b/>
          <w:highlight w:val="green"/>
        </w:rPr>
        <w:t xml:space="preserve">, </w:t>
      </w:r>
      <w:r w:rsidRPr="002F6852">
        <w:rPr>
          <w:rFonts w:ascii="Sylfaen" w:hAnsi="Sylfaen" w:cs="Sylfaen"/>
          <w:b/>
          <w:highlight w:val="green"/>
        </w:rPr>
        <w:t>სამინისტრომ</w:t>
      </w:r>
      <w:r w:rsidRPr="002F6852">
        <w:rPr>
          <w:rFonts w:ascii="Sylfaen" w:hAnsi="Sylfaen"/>
          <w:b/>
          <w:highlight w:val="green"/>
        </w:rPr>
        <w:t xml:space="preserve">, </w:t>
      </w:r>
      <w:r w:rsidRPr="002F6852">
        <w:rPr>
          <w:rFonts w:ascii="Sylfaen" w:hAnsi="Sylfaen" w:cs="Sylfaen"/>
          <w:b/>
          <w:highlight w:val="green"/>
        </w:rPr>
        <w:t>დროებითი</w:t>
      </w:r>
      <w:r w:rsidRPr="002F6852">
        <w:rPr>
          <w:rFonts w:ascii="Sylfaen" w:hAnsi="Sylfaen"/>
          <w:b/>
          <w:highlight w:val="green"/>
        </w:rPr>
        <w:t xml:space="preserve"> </w:t>
      </w:r>
      <w:r w:rsidRPr="002F6852">
        <w:rPr>
          <w:rFonts w:ascii="Sylfaen" w:hAnsi="Sylfaen" w:cs="Sylfaen"/>
          <w:b/>
          <w:highlight w:val="green"/>
        </w:rPr>
        <w:t>ღონისძიების</w:t>
      </w:r>
      <w:r w:rsidRPr="002F6852">
        <w:rPr>
          <w:rFonts w:ascii="Sylfaen" w:hAnsi="Sylfaen"/>
          <w:b/>
          <w:highlight w:val="green"/>
        </w:rPr>
        <w:t xml:space="preserve"> </w:t>
      </w:r>
      <w:r w:rsidRPr="002F6852">
        <w:rPr>
          <w:rFonts w:ascii="Sylfaen" w:hAnsi="Sylfaen" w:cs="Sylfaen"/>
          <w:b/>
          <w:highlight w:val="green"/>
        </w:rPr>
        <w:t>სახით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ექიმზე</w:t>
      </w:r>
      <w:r w:rsidRPr="002F6852">
        <w:rPr>
          <w:rFonts w:ascii="Sylfaen" w:hAnsi="Sylfaen"/>
          <w:b/>
          <w:highlight w:val="green"/>
        </w:rPr>
        <w:t xml:space="preserve"> </w:t>
      </w:r>
      <w:r w:rsidRPr="002F6852">
        <w:rPr>
          <w:rFonts w:ascii="Sylfaen" w:hAnsi="Sylfaen" w:cs="Sylfaen"/>
          <w:b/>
          <w:highlight w:val="green"/>
        </w:rPr>
        <w:t>ხელმისაწვდომობა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დაწესებულებაში</w:t>
      </w:r>
      <w:r w:rsidRPr="002F6852">
        <w:rPr>
          <w:rFonts w:ascii="Sylfaen" w:hAnsi="Sylfaen"/>
          <w:b/>
          <w:highlight w:val="green"/>
        </w:rPr>
        <w:t xml:space="preserve"> </w:t>
      </w:r>
      <w:r w:rsidRPr="002F6852">
        <w:rPr>
          <w:rFonts w:ascii="Sylfaen" w:hAnsi="Sylfaen" w:cs="Sylfaen"/>
          <w:b/>
          <w:highlight w:val="green"/>
        </w:rPr>
        <w:t>ტრანსპორტირება</w:t>
      </w:r>
      <w:r w:rsidRPr="002F6852">
        <w:rPr>
          <w:rFonts w:ascii="Sylfaen" w:hAnsi="Sylfaen" w:cs="Sylfaen"/>
          <w:b/>
          <w:highlight w:val="green"/>
          <w:lang w:val="ka-GE"/>
        </w:rPr>
        <w:t>;</w:t>
      </w:r>
      <w:r w:rsidRPr="002F6852">
        <w:rPr>
          <w:rFonts w:ascii="Sylfaen" w:hAnsi="Sylfaen"/>
          <w:b/>
          <w:highlight w:val="green"/>
        </w:rPr>
        <w:t xml:space="preserve"> </w:t>
      </w:r>
    </w:p>
    <w:p w14:paraId="23DDD5DA"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შეიტანოს</w:t>
      </w:r>
      <w:r w:rsidRPr="002F6852">
        <w:rPr>
          <w:rFonts w:ascii="Sylfaen" w:hAnsi="Sylfaen"/>
          <w:b/>
          <w:highlight w:val="green"/>
        </w:rPr>
        <w:t xml:space="preserve"> </w:t>
      </w:r>
      <w:r w:rsidRPr="002F6852">
        <w:rPr>
          <w:rFonts w:ascii="Sylfaen" w:hAnsi="Sylfaen" w:cs="Sylfaen"/>
          <w:b/>
          <w:highlight w:val="green"/>
        </w:rPr>
        <w:t>ცვლილება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პროგრამაში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ქვეყანაში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r w:rsidRPr="002F6852">
        <w:rPr>
          <w:rFonts w:ascii="Sylfaen" w:hAnsi="Sylfaen" w:cs="Sylfaen"/>
          <w:b/>
          <w:highlight w:val="green"/>
        </w:rPr>
        <w:t>გაითვალისწინოს</w:t>
      </w:r>
      <w:r w:rsidRPr="002F6852">
        <w:rPr>
          <w:rFonts w:ascii="Sylfaen" w:hAnsi="Sylfaen"/>
          <w:b/>
          <w:highlight w:val="green"/>
        </w:rPr>
        <w:t xml:space="preserve"> </w:t>
      </w:r>
      <w:r w:rsidRPr="002F6852">
        <w:rPr>
          <w:rFonts w:ascii="Sylfaen" w:hAnsi="Sylfaen" w:cs="Sylfaen"/>
          <w:b/>
          <w:highlight w:val="green"/>
        </w:rPr>
        <w:t>მედიკამენტების</w:t>
      </w:r>
      <w:r w:rsidRPr="002F6852">
        <w:rPr>
          <w:rFonts w:ascii="Sylfaen" w:hAnsi="Sylfaen"/>
          <w:b/>
          <w:highlight w:val="green"/>
        </w:rPr>
        <w:t xml:space="preserve"> </w:t>
      </w:r>
      <w:r w:rsidRPr="002F6852">
        <w:rPr>
          <w:rFonts w:ascii="Sylfaen" w:hAnsi="Sylfaen" w:cs="Sylfaen"/>
          <w:b/>
          <w:highlight w:val="green"/>
        </w:rPr>
        <w:t>გვერდითი</w:t>
      </w:r>
      <w:r w:rsidRPr="002F6852">
        <w:rPr>
          <w:rFonts w:ascii="Sylfaen" w:hAnsi="Sylfaen"/>
          <w:b/>
          <w:highlight w:val="green"/>
        </w:rPr>
        <w:t xml:space="preserve"> </w:t>
      </w:r>
      <w:r w:rsidRPr="002F6852">
        <w:rPr>
          <w:rFonts w:ascii="Sylfaen" w:hAnsi="Sylfaen" w:cs="Sylfaen"/>
          <w:b/>
          <w:highlight w:val="green"/>
        </w:rPr>
        <w:t>ეფექტების</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გამოკვლევებისა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კონსულტაციების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w:t>
      </w:r>
    </w:p>
    <w:p w14:paraId="1061CA17"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სავალდებულოდ</w:t>
      </w:r>
      <w:r w:rsidRPr="002F6852">
        <w:rPr>
          <w:rFonts w:ascii="Sylfaen" w:hAnsi="Sylfaen"/>
          <w:b/>
          <w:highlight w:val="green"/>
        </w:rPr>
        <w:t xml:space="preserve"> </w:t>
      </w:r>
      <w:r w:rsidRPr="002F6852">
        <w:rPr>
          <w:rFonts w:ascii="Sylfaen" w:hAnsi="Sylfaen" w:cs="Sylfaen"/>
          <w:b/>
          <w:highlight w:val="green"/>
        </w:rPr>
        <w:t>განისაზღვროს</w:t>
      </w:r>
      <w:r w:rsidRPr="002F6852">
        <w:rPr>
          <w:rFonts w:ascii="Sylfaen" w:hAnsi="Sylfaen"/>
          <w:b/>
          <w:highlight w:val="green"/>
        </w:rPr>
        <w:t xml:space="preserve"> </w:t>
      </w:r>
      <w:r w:rsidRPr="002F6852">
        <w:rPr>
          <w:rFonts w:ascii="Sylfaen" w:hAnsi="Sylfaen" w:cs="Sylfaen"/>
          <w:b/>
          <w:highlight w:val="green"/>
        </w:rPr>
        <w:t>სწრაფი</w:t>
      </w:r>
      <w:r w:rsidRPr="002F6852">
        <w:rPr>
          <w:rFonts w:ascii="Sylfaen" w:hAnsi="Sylfaen"/>
          <w:b/>
          <w:highlight w:val="green"/>
        </w:rPr>
        <w:t xml:space="preserve"> </w:t>
      </w:r>
      <w:r w:rsidRPr="002F6852">
        <w:rPr>
          <w:rFonts w:ascii="Sylfaen" w:hAnsi="Sylfaen" w:cs="Sylfaen"/>
          <w:b/>
          <w:highlight w:val="green"/>
        </w:rPr>
        <w:t>ტრანკვილიზაციის</w:t>
      </w:r>
      <w:r w:rsidRPr="002F6852">
        <w:rPr>
          <w:rFonts w:ascii="Sylfaen" w:hAnsi="Sylfaen"/>
          <w:b/>
          <w:highlight w:val="green"/>
        </w:rPr>
        <w:t xml:space="preserve"> </w:t>
      </w:r>
      <w:r w:rsidRPr="002F6852">
        <w:rPr>
          <w:rFonts w:ascii="Sylfaen" w:hAnsi="Sylfaen" w:cs="Sylfaen"/>
          <w:b/>
          <w:highlight w:val="green"/>
        </w:rPr>
        <w:t>აუცილებლობის</w:t>
      </w:r>
      <w:r w:rsidRPr="002F6852">
        <w:rPr>
          <w:rFonts w:ascii="Sylfaen" w:hAnsi="Sylfaen"/>
          <w:b/>
          <w:highlight w:val="green"/>
        </w:rPr>
        <w:t xml:space="preserve"> </w:t>
      </w:r>
      <w:r w:rsidRPr="002F6852">
        <w:rPr>
          <w:rFonts w:ascii="Sylfaen" w:hAnsi="Sylfaen" w:cs="Sylfaen"/>
          <w:b/>
          <w:highlight w:val="green"/>
        </w:rPr>
        <w:t>დასაბუთება</w:t>
      </w:r>
      <w:r w:rsidRPr="002F6852">
        <w:rPr>
          <w:rFonts w:ascii="Sylfaen" w:hAnsi="Sylfaen"/>
          <w:b/>
          <w:highlight w:val="green"/>
        </w:rPr>
        <w:t xml:space="preserve">; </w:t>
      </w:r>
      <w:r w:rsidRPr="002F6852">
        <w:rPr>
          <w:rFonts w:ascii="Sylfaen" w:hAnsi="Sylfaen" w:cs="Sylfaen"/>
          <w:b/>
          <w:highlight w:val="green"/>
        </w:rPr>
        <w:t>ტრანკვილიზირებაზე</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lastRenderedPageBreak/>
        <w:t>თანხმობის</w:t>
      </w:r>
      <w:r w:rsidRPr="002F6852">
        <w:rPr>
          <w:rFonts w:ascii="Sylfaen" w:hAnsi="Sylfaen"/>
          <w:b/>
          <w:highlight w:val="green"/>
        </w:rPr>
        <w:t xml:space="preserve"> </w:t>
      </w:r>
      <w:r w:rsidRPr="002F6852">
        <w:rPr>
          <w:rFonts w:ascii="Sylfaen" w:hAnsi="Sylfaen" w:cs="Sylfaen"/>
          <w:b/>
          <w:highlight w:val="green"/>
        </w:rPr>
        <w:t>ფაქტის</w:t>
      </w:r>
      <w:r w:rsidRPr="002F6852">
        <w:rPr>
          <w:rFonts w:ascii="Sylfaen" w:hAnsi="Sylfaen"/>
          <w:b/>
          <w:highlight w:val="green"/>
        </w:rPr>
        <w:t xml:space="preserve"> </w:t>
      </w:r>
      <w:r w:rsidRPr="002F6852">
        <w:rPr>
          <w:rFonts w:ascii="Sylfaen" w:hAnsi="Sylfaen" w:cs="Sylfaen"/>
          <w:b/>
          <w:highlight w:val="green"/>
        </w:rPr>
        <w:t>წერილობით</w:t>
      </w:r>
      <w:r w:rsidRPr="002F6852">
        <w:rPr>
          <w:rFonts w:ascii="Sylfaen" w:hAnsi="Sylfaen"/>
          <w:b/>
          <w:highlight w:val="green"/>
        </w:rPr>
        <w:t xml:space="preserve"> </w:t>
      </w:r>
      <w:r w:rsidRPr="002F6852">
        <w:rPr>
          <w:rFonts w:ascii="Sylfaen" w:hAnsi="Sylfaen" w:cs="Sylfaen"/>
          <w:b/>
          <w:highlight w:val="green"/>
        </w:rPr>
        <w:t>დოკუმენტირება</w:t>
      </w:r>
      <w:r w:rsidRPr="002F6852">
        <w:rPr>
          <w:rFonts w:ascii="Sylfaen" w:hAnsi="Sylfaen"/>
          <w:b/>
          <w:highlight w:val="green"/>
        </w:rPr>
        <w:t xml:space="preserve">, </w:t>
      </w:r>
      <w:r w:rsidRPr="002F6852">
        <w:rPr>
          <w:rFonts w:ascii="Sylfaen" w:hAnsi="Sylfaen" w:cs="Sylfaen"/>
          <w:b/>
          <w:highlight w:val="green"/>
        </w:rPr>
        <w:t>ფიზიკური</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განხორციელება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ამ</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შედეგების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დოკუმენტაციაში</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p>
    <w:p w14:paraId="194D463F" w14:textId="77777777" w:rsidR="00617A6B" w:rsidRPr="002F6852"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გარდაცვლილი</w:t>
      </w:r>
      <w:r w:rsidRPr="002F6852">
        <w:rPr>
          <w:rFonts w:ascii="Sylfaen" w:hAnsi="Sylfaen"/>
          <w:b/>
          <w:highlight w:val="green"/>
        </w:rPr>
        <w:t xml:space="preserve"> </w:t>
      </w:r>
      <w:r w:rsidRPr="002F6852">
        <w:rPr>
          <w:rFonts w:ascii="Sylfaen" w:hAnsi="Sylfaen" w:cs="Sylfaen"/>
          <w:b/>
          <w:highlight w:val="green"/>
        </w:rPr>
        <w:t>პირების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სტატისტიკური</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სისტემატიზებული</w:t>
      </w:r>
      <w:r w:rsidRPr="002F6852">
        <w:rPr>
          <w:rFonts w:ascii="Sylfaen" w:hAnsi="Sylfaen"/>
          <w:b/>
          <w:highlight w:val="green"/>
        </w:rPr>
        <w:t xml:space="preserve"> </w:t>
      </w:r>
      <w:r w:rsidRPr="002F6852">
        <w:rPr>
          <w:rFonts w:ascii="Sylfaen" w:hAnsi="Sylfaen" w:cs="Sylfaen"/>
          <w:b/>
          <w:highlight w:val="green"/>
        </w:rPr>
        <w:t>წარმოება</w:t>
      </w:r>
      <w:r w:rsidRPr="002F6852">
        <w:rPr>
          <w:rFonts w:ascii="Sylfaen" w:hAnsi="Sylfaen"/>
          <w:b/>
          <w:highlight w:val="green"/>
        </w:rPr>
        <w:t xml:space="preserve"> </w:t>
      </w:r>
      <w:r w:rsidRPr="002F6852">
        <w:rPr>
          <w:rFonts w:ascii="Sylfaen" w:hAnsi="Sylfaen" w:cs="Sylfaen"/>
          <w:b/>
          <w:highlight w:val="green"/>
        </w:rPr>
        <w:t>გარდაცვალების</w:t>
      </w:r>
      <w:r w:rsidRPr="002F6852">
        <w:rPr>
          <w:rFonts w:ascii="Sylfaen" w:hAnsi="Sylfaen"/>
          <w:b/>
          <w:highlight w:val="green"/>
        </w:rPr>
        <w:t xml:space="preserve"> </w:t>
      </w:r>
      <w:r w:rsidRPr="002F6852">
        <w:rPr>
          <w:rFonts w:ascii="Sylfaen" w:hAnsi="Sylfaen" w:cs="Sylfaen"/>
          <w:b/>
          <w:highlight w:val="green"/>
        </w:rPr>
        <w:t>მიზეზის</w:t>
      </w:r>
      <w:r w:rsidRPr="002F6852">
        <w:rPr>
          <w:rFonts w:ascii="Sylfaen" w:hAnsi="Sylfaen"/>
          <w:b/>
          <w:highlight w:val="green"/>
        </w:rPr>
        <w:t xml:space="preserve"> </w:t>
      </w:r>
      <w:r w:rsidRPr="002F6852">
        <w:rPr>
          <w:rFonts w:ascii="Sylfaen" w:hAnsi="Sylfaen" w:cs="Sylfaen"/>
          <w:b/>
          <w:highlight w:val="green"/>
        </w:rPr>
        <w:t>მითითებით</w:t>
      </w:r>
      <w:r w:rsidRPr="002F6852">
        <w:rPr>
          <w:rFonts w:ascii="Sylfaen" w:hAnsi="Sylfaen" w:cs="Sylfaen"/>
          <w:b/>
          <w:highlight w:val="green"/>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7777777"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დაადგინოს</w:t>
      </w:r>
      <w:r w:rsidRPr="002F6852">
        <w:rPr>
          <w:rFonts w:ascii="Sylfaen" w:hAnsi="Sylfaen"/>
          <w:b/>
          <w:highlight w:val="green"/>
        </w:rPr>
        <w:t xml:space="preserve"> </w:t>
      </w:r>
      <w:r w:rsidRPr="002F6852">
        <w:rPr>
          <w:rFonts w:ascii="Sylfaen" w:hAnsi="Sylfaen" w:cs="Sylfaen"/>
          <w:b/>
          <w:highlight w:val="green"/>
        </w:rPr>
        <w:t>კონფლიქტებისა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ფაქტების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წესის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ვალდებულება</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შემთხვევაში</w:t>
      </w:r>
      <w:r w:rsidRPr="002F6852">
        <w:rPr>
          <w:rFonts w:ascii="Sylfaen" w:hAnsi="Sylfaen"/>
          <w:b/>
          <w:highlight w:val="green"/>
        </w:rPr>
        <w:t xml:space="preserve">, </w:t>
      </w:r>
      <w:r w:rsidRPr="002F6852">
        <w:rPr>
          <w:rFonts w:ascii="Sylfaen" w:hAnsi="Sylfaen" w:cs="Sylfaen"/>
          <w:b/>
          <w:highlight w:val="green"/>
        </w:rPr>
        <w:t>შეტყობინება</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გაიგზავნოს</w:t>
      </w:r>
      <w:r w:rsidRPr="002F6852">
        <w:rPr>
          <w:rFonts w:ascii="Sylfaen" w:hAnsi="Sylfaen"/>
          <w:b/>
          <w:highlight w:val="green"/>
        </w:rPr>
        <w:t xml:space="preserve"> </w:t>
      </w:r>
      <w:r w:rsidRPr="002F6852">
        <w:rPr>
          <w:rFonts w:ascii="Sylfaen" w:hAnsi="Sylfaen" w:cs="Sylfaen"/>
          <w:b/>
          <w:highlight w:val="green"/>
        </w:rPr>
        <w:t>შინაგან</w:t>
      </w:r>
      <w:r w:rsidRPr="002F6852">
        <w:rPr>
          <w:rFonts w:ascii="Sylfaen" w:hAnsi="Sylfaen"/>
          <w:b/>
          <w:highlight w:val="green"/>
        </w:rPr>
        <w:t xml:space="preserve"> </w:t>
      </w:r>
      <w:r w:rsidRPr="002F6852">
        <w:rPr>
          <w:rFonts w:ascii="Sylfaen" w:hAnsi="Sylfaen" w:cs="Sylfaen"/>
          <w:b/>
          <w:highlight w:val="green"/>
        </w:rPr>
        <w:t>საქმეთა</w:t>
      </w:r>
      <w:r w:rsidRPr="002F6852">
        <w:rPr>
          <w:rFonts w:ascii="Sylfaen" w:hAnsi="Sylfaen"/>
          <w:b/>
          <w:highlight w:val="green"/>
        </w:rPr>
        <w:t xml:space="preserve"> </w:t>
      </w:r>
      <w:r w:rsidRPr="002F6852">
        <w:rPr>
          <w:rFonts w:ascii="Sylfaen" w:hAnsi="Sylfaen" w:cs="Sylfaen"/>
          <w:b/>
          <w:highlight w:val="green"/>
        </w:rPr>
        <w:t>სამინისტროში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თუ</w:t>
      </w:r>
      <w:r w:rsidRPr="002F6852">
        <w:rPr>
          <w:rFonts w:ascii="Sylfaen" w:hAnsi="Sylfaen"/>
          <w:b/>
          <w:highlight w:val="green"/>
        </w:rPr>
        <w:t xml:space="preserve"> </w:t>
      </w:r>
      <w:r w:rsidRPr="002F6852">
        <w:rPr>
          <w:rFonts w:ascii="Sylfaen" w:hAnsi="Sylfaen" w:cs="Sylfaen"/>
          <w:b/>
          <w:highlight w:val="green"/>
        </w:rPr>
        <w:t>შეტყობინება</w:t>
      </w:r>
      <w:r w:rsidRPr="002F6852">
        <w:rPr>
          <w:rFonts w:ascii="Sylfaen" w:hAnsi="Sylfaen"/>
          <w:b/>
          <w:highlight w:val="green"/>
        </w:rPr>
        <w:t xml:space="preserve"> </w:t>
      </w:r>
      <w:r w:rsidRPr="002F6852">
        <w:rPr>
          <w:rFonts w:ascii="Sylfaen" w:hAnsi="Sylfaen" w:cs="Sylfaen"/>
          <w:b/>
          <w:highlight w:val="green"/>
        </w:rPr>
        <w:t>ტელეფონით</w:t>
      </w:r>
      <w:r w:rsidRPr="002F6852">
        <w:rPr>
          <w:rFonts w:ascii="Sylfaen" w:hAnsi="Sylfaen"/>
          <w:b/>
          <w:highlight w:val="green"/>
        </w:rPr>
        <w:t xml:space="preserve"> </w:t>
      </w:r>
      <w:r w:rsidRPr="002F6852">
        <w:rPr>
          <w:rFonts w:ascii="Sylfaen" w:hAnsi="Sylfaen" w:cs="Sylfaen"/>
          <w:b/>
          <w:highlight w:val="green"/>
        </w:rPr>
        <w:t>ხდება</w:t>
      </w:r>
      <w:r w:rsidRPr="002F6852">
        <w:rPr>
          <w:rFonts w:ascii="Sylfaen" w:hAnsi="Sylfaen"/>
          <w:b/>
          <w:highlight w:val="green"/>
        </w:rPr>
        <w:t xml:space="preserve">, </w:t>
      </w:r>
      <w:r w:rsidRPr="002F6852">
        <w:rPr>
          <w:rFonts w:ascii="Sylfaen" w:hAnsi="Sylfaen" w:cs="Sylfaen"/>
          <w:b/>
          <w:highlight w:val="green"/>
        </w:rPr>
        <w:t>მოხდეს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ოქმის</w:t>
      </w:r>
      <w:r w:rsidRPr="002F6852">
        <w:rPr>
          <w:rFonts w:ascii="Sylfaen" w:hAnsi="Sylfaen"/>
          <w:b/>
          <w:highlight w:val="green"/>
        </w:rPr>
        <w:t xml:space="preserve"> </w:t>
      </w:r>
      <w:r w:rsidRPr="002F6852">
        <w:rPr>
          <w:rFonts w:ascii="Sylfaen" w:hAnsi="Sylfaen" w:cs="Sylfaen"/>
          <w:b/>
          <w:highlight w:val="green"/>
        </w:rPr>
        <w:t>შედგენა</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შეტყობინებების</w:t>
      </w:r>
      <w:r w:rsidRPr="002F6852">
        <w:rPr>
          <w:rFonts w:ascii="Sylfaen" w:hAnsi="Sylfaen"/>
          <w:b/>
          <w:highlight w:val="green"/>
        </w:rPr>
        <w:t xml:space="preserve"> </w:t>
      </w:r>
      <w:r w:rsidRPr="002F6852">
        <w:rPr>
          <w:rFonts w:ascii="Sylfaen" w:hAnsi="Sylfaen" w:cs="Sylfaen"/>
          <w:b/>
          <w:highlight w:val="green"/>
        </w:rPr>
        <w:t>რეესტრის</w:t>
      </w:r>
      <w:r w:rsidRPr="002F6852">
        <w:rPr>
          <w:rFonts w:ascii="Sylfaen" w:hAnsi="Sylfaen"/>
          <w:b/>
          <w:highlight w:val="green"/>
        </w:rPr>
        <w:t xml:space="preserve"> </w:t>
      </w:r>
      <w:r w:rsidRPr="002F6852">
        <w:rPr>
          <w:rFonts w:ascii="Sylfaen" w:hAnsi="Sylfaen" w:cs="Sylfaen"/>
          <w:b/>
          <w:highlight w:val="green"/>
        </w:rPr>
        <w:t>წარმოება</w:t>
      </w:r>
      <w:r w:rsidRPr="002F6852">
        <w:rPr>
          <w:rFonts w:ascii="Sylfaen" w:hAnsi="Sylfaen" w:cs="Sylfaen"/>
          <w:b/>
          <w:highlight w:val="green"/>
          <w:lang w:val="ka-GE"/>
        </w:rPr>
        <w:t>.</w:t>
      </w:r>
      <w:r w:rsidRPr="002F6852">
        <w:rPr>
          <w:rFonts w:ascii="Sylfaen" w:hAnsi="Sylfaen"/>
          <w:b/>
          <w:highlight w:val="green"/>
        </w:rPr>
        <w:t xml:space="preserve"> </w:t>
      </w:r>
    </w:p>
    <w:p w14:paraId="4AD6D37D" w14:textId="1AB685A2"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ფარმაცევტული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სააგენტოს</w:t>
      </w:r>
      <w:r w:rsidRPr="002F6852">
        <w:rPr>
          <w:rFonts w:ascii="Sylfaen" w:hAnsi="Sylfaen"/>
          <w:b/>
          <w:highlight w:val="green"/>
        </w:rPr>
        <w:t xml:space="preserve"> </w:t>
      </w:r>
      <w:r w:rsidRPr="002F6852">
        <w:rPr>
          <w:rFonts w:ascii="Sylfaen" w:hAnsi="Sylfaen" w:cs="Sylfaen"/>
          <w:b/>
          <w:highlight w:val="green"/>
        </w:rPr>
        <w:t>დაავალოს</w:t>
      </w:r>
      <w:r w:rsidRPr="002F6852">
        <w:rPr>
          <w:rFonts w:ascii="Sylfaen" w:hAnsi="Sylfaen"/>
          <w:b/>
          <w:highlight w:val="green"/>
        </w:rPr>
        <w:t xml:space="preserve">, </w:t>
      </w:r>
      <w:r w:rsidRPr="002F6852">
        <w:rPr>
          <w:rFonts w:ascii="Sylfaen" w:hAnsi="Sylfaen" w:cs="Sylfaen"/>
          <w:b/>
          <w:highlight w:val="green"/>
        </w:rPr>
        <w:t>შეისწავლოს</w:t>
      </w:r>
      <w:r w:rsidRPr="002F6852">
        <w:rPr>
          <w:rFonts w:ascii="Sylfaen" w:hAnsi="Sylfaen"/>
          <w:b/>
          <w:highlight w:val="green"/>
        </w:rPr>
        <w:t xml:space="preserve"> </w:t>
      </w:r>
      <w:r w:rsidRPr="002F6852">
        <w:rPr>
          <w:rFonts w:ascii="Sylfaen" w:hAnsi="Sylfaen" w:cs="Sylfaen"/>
          <w:b/>
          <w:highlight w:val="green"/>
        </w:rPr>
        <w:t>ფორმალურად</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მიმღები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რეალურად</w:t>
      </w:r>
      <w:r w:rsidRPr="002F6852">
        <w:rPr>
          <w:rFonts w:ascii="Sylfaen" w:hAnsi="Sylfaen"/>
          <w:b/>
          <w:highlight w:val="green"/>
        </w:rPr>
        <w:t xml:space="preserve"> </w:t>
      </w:r>
      <w:r w:rsidRPr="002F6852">
        <w:rPr>
          <w:rFonts w:ascii="Sylfaen" w:hAnsi="Sylfaen" w:cs="Sylfaen"/>
          <w:b/>
          <w:highlight w:val="green"/>
        </w:rPr>
        <w:t>ნების</w:t>
      </w:r>
      <w:r w:rsidRPr="002F6852">
        <w:rPr>
          <w:rFonts w:ascii="Sylfaen" w:hAnsi="Sylfaen"/>
          <w:b/>
          <w:highlight w:val="green"/>
        </w:rPr>
        <w:t xml:space="preserve"> </w:t>
      </w:r>
      <w:r w:rsidRPr="002F6852">
        <w:rPr>
          <w:rFonts w:ascii="Sylfaen" w:hAnsi="Sylfaen" w:cs="Sylfaen"/>
          <w:b/>
          <w:highlight w:val="green"/>
        </w:rPr>
        <w:t>საწინააღმდეგოდ</w:t>
      </w:r>
      <w:r w:rsidRPr="002F6852">
        <w:rPr>
          <w:rFonts w:ascii="Sylfaen" w:hAnsi="Sylfaen"/>
          <w:b/>
          <w:highlight w:val="green"/>
        </w:rPr>
        <w:t xml:space="preserve"> </w:t>
      </w:r>
      <w:r w:rsidRPr="002F6852">
        <w:rPr>
          <w:rFonts w:ascii="Sylfaen" w:hAnsi="Sylfaen" w:cs="Sylfaen"/>
          <w:b/>
          <w:highlight w:val="green"/>
        </w:rPr>
        <w:t>ჰოსპიტალიზაციის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რათა</w:t>
      </w:r>
      <w:r w:rsidRPr="002F6852">
        <w:rPr>
          <w:rFonts w:ascii="Sylfaen" w:hAnsi="Sylfaen"/>
          <w:b/>
          <w:highlight w:val="green"/>
        </w:rPr>
        <w:t xml:space="preserve"> </w:t>
      </w:r>
      <w:r w:rsidRPr="002F6852">
        <w:rPr>
          <w:rFonts w:ascii="Sylfaen" w:hAnsi="Sylfaen" w:cs="Sylfaen"/>
          <w:b/>
          <w:highlight w:val="green"/>
        </w:rPr>
        <w:t>გაიწერონ</w:t>
      </w:r>
      <w:r w:rsidRPr="002F6852">
        <w:rPr>
          <w:rFonts w:ascii="Sylfaen" w:hAnsi="Sylfaen"/>
          <w:b/>
          <w:highlight w:val="green"/>
        </w:rPr>
        <w:t xml:space="preserve"> </w:t>
      </w:r>
      <w:r w:rsidRPr="002F6852">
        <w:rPr>
          <w:rFonts w:ascii="Sylfaen" w:hAnsi="Sylfaen" w:cs="Sylfaen"/>
          <w:b/>
          <w:highlight w:val="green"/>
        </w:rPr>
        <w:t>სტაციონარიდან</w:t>
      </w:r>
      <w:r w:rsidRPr="002F6852">
        <w:rPr>
          <w:rFonts w:ascii="Sylfaen" w:hAnsi="Sylfaen"/>
          <w:b/>
          <w:highlight w:val="green"/>
        </w:rPr>
        <w:t xml:space="preserve"> </w:t>
      </w:r>
      <w:r w:rsidRPr="002F6852">
        <w:rPr>
          <w:rFonts w:ascii="Sylfaen" w:hAnsi="Sylfaen" w:cs="Sylfaen"/>
          <w:b/>
          <w:highlight w:val="green"/>
        </w:rPr>
        <w:t>ის</w:t>
      </w:r>
      <w:r w:rsidRPr="002F6852">
        <w:rPr>
          <w:rFonts w:ascii="Sylfaen" w:hAnsi="Sylfaen"/>
          <w:b/>
          <w:highlight w:val="green"/>
        </w:rPr>
        <w:t xml:space="preserve"> </w:t>
      </w:r>
      <w:r w:rsidRPr="002F6852">
        <w:rPr>
          <w:rFonts w:ascii="Sylfaen" w:hAnsi="Sylfaen" w:cs="Sylfaen"/>
          <w:b/>
          <w:highlight w:val="green"/>
        </w:rPr>
        <w:t>პაციენტები</w:t>
      </w:r>
      <w:r w:rsidRPr="002F6852">
        <w:rPr>
          <w:rFonts w:ascii="Sylfaen" w:hAnsi="Sylfaen"/>
          <w:b/>
          <w:highlight w:val="green"/>
        </w:rPr>
        <w:t xml:space="preserve">, </w:t>
      </w:r>
      <w:r w:rsidRPr="002F6852">
        <w:rPr>
          <w:rFonts w:ascii="Sylfaen" w:hAnsi="Sylfaen" w:cs="Sylfaen"/>
          <w:b/>
          <w:highlight w:val="green"/>
        </w:rPr>
        <w:t>რომელთა</w:t>
      </w:r>
      <w:r w:rsidRPr="002F6852">
        <w:rPr>
          <w:rFonts w:ascii="Sylfaen" w:hAnsi="Sylfaen"/>
          <w:b/>
          <w:highlight w:val="green"/>
        </w:rPr>
        <w:t xml:space="preserve"> </w:t>
      </w:r>
      <w:r w:rsidRPr="002F6852">
        <w:rPr>
          <w:rFonts w:ascii="Sylfaen" w:hAnsi="Sylfaen" w:cs="Sylfaen"/>
          <w:b/>
          <w:highlight w:val="green"/>
        </w:rPr>
        <w:t>მიმართაც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არსებობს</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საფუძველი</w:t>
      </w:r>
      <w:r w:rsidRPr="002F6852">
        <w:rPr>
          <w:rFonts w:ascii="Sylfaen" w:hAnsi="Sylfaen" w:cs="Sylfaen"/>
          <w:b/>
          <w:highlight w:val="green"/>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Pr="002F6852">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2F6852"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2F6852">
        <w:rPr>
          <w:rFonts w:ascii="Sylfaen" w:hAnsi="Sylfaen" w:cs="Sylfaen"/>
          <w:b/>
          <w:highlight w:val="green"/>
        </w:rPr>
        <w:t xml:space="preserve">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w:t>
      </w:r>
      <w:r w:rsidR="00617A6B" w:rsidRPr="002F6852">
        <w:rPr>
          <w:rFonts w:ascii="Sylfaen" w:hAnsi="Sylfaen" w:cs="Sylfaen"/>
          <w:b/>
          <w:highlight w:val="green"/>
        </w:rPr>
        <w:lastRenderedPageBreak/>
        <w:t>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დაწყების</w:t>
      </w:r>
      <w:r w:rsidRPr="002F6852">
        <w:rPr>
          <w:rFonts w:ascii="Sylfaen" w:hAnsi="Sylfaen"/>
          <w:b/>
          <w:highlight w:val="green"/>
        </w:rPr>
        <w:t xml:space="preserve">, </w:t>
      </w:r>
      <w:r w:rsidRPr="002F6852">
        <w:rPr>
          <w:rFonts w:ascii="Sylfaen" w:hAnsi="Sylfaen" w:cs="Sylfaen"/>
          <w:b/>
          <w:highlight w:val="green"/>
        </w:rPr>
        <w:t>გაგრძელებისა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სქემის</w:t>
      </w:r>
      <w:r w:rsidRPr="002F6852">
        <w:rPr>
          <w:rFonts w:ascii="Sylfaen" w:hAnsi="Sylfaen"/>
          <w:b/>
          <w:highlight w:val="green"/>
        </w:rPr>
        <w:t xml:space="preserve"> </w:t>
      </w:r>
      <w:r w:rsidRPr="002F6852">
        <w:rPr>
          <w:rFonts w:ascii="Sylfaen" w:hAnsi="Sylfaen" w:cs="Sylfaen"/>
          <w:b/>
          <w:highlight w:val="green"/>
        </w:rPr>
        <w:t>შეცვლის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გახდეს</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ჯანმრთელობისა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მინისტრის</w:t>
      </w:r>
      <w:r w:rsidRPr="002F6852">
        <w:rPr>
          <w:rFonts w:ascii="Sylfaen" w:hAnsi="Sylfaen"/>
          <w:b/>
          <w:highlight w:val="green"/>
        </w:rPr>
        <w:t xml:space="preserve"> 2009 </w:t>
      </w:r>
      <w:r w:rsidRPr="002F6852">
        <w:rPr>
          <w:rFonts w:ascii="Sylfaen" w:hAnsi="Sylfaen" w:cs="Sylfaen"/>
          <w:b/>
          <w:highlight w:val="green"/>
        </w:rPr>
        <w:t>წლის</w:t>
      </w:r>
      <w:r w:rsidRPr="002F6852">
        <w:rPr>
          <w:rFonts w:ascii="Sylfaen" w:hAnsi="Sylfaen"/>
          <w:b/>
          <w:highlight w:val="green"/>
        </w:rPr>
        <w:t xml:space="preserve"> 19 </w:t>
      </w:r>
      <w:r w:rsidRPr="002F6852">
        <w:rPr>
          <w:rFonts w:ascii="Sylfaen" w:hAnsi="Sylfaen" w:cs="Sylfaen"/>
          <w:b/>
          <w:highlight w:val="green"/>
        </w:rPr>
        <w:t>მარტის</w:t>
      </w:r>
      <w:r w:rsidRPr="002F6852">
        <w:rPr>
          <w:rFonts w:ascii="Sylfaen" w:hAnsi="Sylfaen"/>
          <w:b/>
          <w:highlight w:val="green"/>
        </w:rPr>
        <w:t xml:space="preserve"> №108/</w:t>
      </w:r>
      <w:r w:rsidRPr="002F6852">
        <w:rPr>
          <w:rFonts w:ascii="Sylfaen" w:hAnsi="Sylfaen" w:cs="Sylfaen"/>
          <w:b/>
          <w:highlight w:val="green"/>
        </w:rPr>
        <w:t>ნ</w:t>
      </w:r>
      <w:r w:rsidRPr="002F6852">
        <w:rPr>
          <w:rFonts w:ascii="Sylfaen" w:hAnsi="Sylfaen"/>
          <w:b/>
          <w:highlight w:val="green"/>
        </w:rPr>
        <w:t xml:space="preserve"> </w:t>
      </w:r>
      <w:r w:rsidRPr="002F6852">
        <w:rPr>
          <w:rFonts w:ascii="Sylfaen" w:hAnsi="Sylfaen" w:cs="Sylfaen"/>
          <w:b/>
          <w:highlight w:val="green"/>
        </w:rPr>
        <w:t>ბრძანების</w:t>
      </w:r>
      <w:r w:rsidRPr="002F6852">
        <w:rPr>
          <w:rFonts w:ascii="Sylfaen" w:hAnsi="Sylfaen"/>
          <w:b/>
          <w:highlight w:val="green"/>
        </w:rPr>
        <w:t xml:space="preserve"> </w:t>
      </w:r>
      <w:r w:rsidRPr="002F6852">
        <w:rPr>
          <w:rFonts w:ascii="Sylfaen" w:hAnsi="Sylfaen" w:cs="Sylfaen"/>
          <w:b/>
          <w:highlight w:val="green"/>
        </w:rPr>
        <w:t>მე</w:t>
      </w:r>
      <w:r w:rsidRPr="002F6852">
        <w:rPr>
          <w:rFonts w:ascii="Sylfaen" w:hAnsi="Sylfaen"/>
          <w:b/>
          <w:highlight w:val="green"/>
        </w:rPr>
        <w:t xml:space="preserve">–13 </w:t>
      </w:r>
      <w:r w:rsidRPr="002F6852">
        <w:rPr>
          <w:rFonts w:ascii="Sylfaen" w:hAnsi="Sylfaen" w:cs="Sylfaen"/>
          <w:b/>
          <w:highlight w:val="green"/>
        </w:rPr>
        <w:t>დანართით</w:t>
      </w:r>
      <w:r w:rsidRPr="002F6852">
        <w:rPr>
          <w:rFonts w:ascii="Sylfaen" w:hAnsi="Sylfaen"/>
          <w:b/>
          <w:highlight w:val="green"/>
        </w:rPr>
        <w:t xml:space="preserve"> </w:t>
      </w:r>
      <w:r w:rsidRPr="002F6852">
        <w:rPr>
          <w:rFonts w:ascii="Sylfaen" w:hAnsi="Sylfaen" w:cs="Sylfaen"/>
          <w:b/>
          <w:highlight w:val="green"/>
        </w:rPr>
        <w:t>დამტკიცებული</w:t>
      </w:r>
      <w:r w:rsidRPr="002F6852">
        <w:rPr>
          <w:rFonts w:ascii="Sylfaen" w:hAnsi="Sylfaen"/>
          <w:b/>
          <w:highlight w:val="green"/>
        </w:rPr>
        <w:t xml:space="preserve"> (№IV-300-12/</w:t>
      </w:r>
      <w:r w:rsidRPr="002F6852">
        <w:rPr>
          <w:rFonts w:ascii="Sylfaen" w:hAnsi="Sylfaen" w:cs="Sylfaen"/>
          <w:b/>
          <w:highlight w:val="green"/>
        </w:rPr>
        <w:t>ა</w:t>
      </w:r>
      <w:r w:rsidRPr="002F6852">
        <w:rPr>
          <w:rFonts w:ascii="Sylfaen" w:hAnsi="Sylfaen"/>
          <w:b/>
          <w:highlight w:val="green"/>
        </w:rPr>
        <w:t xml:space="preserve">) </w:t>
      </w:r>
      <w:r w:rsidRPr="002F6852">
        <w:rPr>
          <w:rFonts w:ascii="Sylfaen" w:hAnsi="Sylfaen" w:cs="Sylfaen"/>
          <w:b/>
          <w:highlight w:val="green"/>
        </w:rPr>
        <w:t>ფორმის</w:t>
      </w:r>
      <w:r w:rsidRPr="002F6852">
        <w:rPr>
          <w:rFonts w:ascii="Sylfaen" w:hAnsi="Sylfaen"/>
          <w:b/>
          <w:highlight w:val="green"/>
        </w:rPr>
        <w:t xml:space="preserve"> </w:t>
      </w:r>
      <w:r w:rsidRPr="002F6852">
        <w:rPr>
          <w:rFonts w:ascii="Sylfaen" w:hAnsi="Sylfaen" w:cs="Sylfaen"/>
          <w:b/>
          <w:highlight w:val="green"/>
        </w:rPr>
        <w:t>შევსება</w:t>
      </w:r>
      <w:r w:rsidRPr="002F6852">
        <w:rPr>
          <w:rFonts w:ascii="Sylfaen" w:hAnsi="Sylfaen"/>
          <w:b/>
          <w:highlight w:val="green"/>
        </w:rPr>
        <w:t xml:space="preserve"> </w:t>
      </w:r>
    </w:p>
    <w:p w14:paraId="5BB3B178"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სტაციონარებში</w:t>
      </w:r>
      <w:r w:rsidRPr="002F6852">
        <w:rPr>
          <w:rFonts w:ascii="Sylfaen" w:hAnsi="Sylfaen"/>
          <w:b/>
          <w:highlight w:val="green"/>
        </w:rPr>
        <w:t xml:space="preserve"> </w:t>
      </w:r>
      <w:r w:rsidRPr="002F6852">
        <w:rPr>
          <w:rFonts w:ascii="Sylfaen" w:hAnsi="Sylfaen" w:cs="Sylfaen"/>
          <w:b/>
          <w:highlight w:val="green"/>
        </w:rPr>
        <w:t>დასაქმებული</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მუშაკის</w:t>
      </w:r>
      <w:r w:rsidRPr="002F6852">
        <w:rPr>
          <w:rFonts w:ascii="Sylfaen" w:hAnsi="Sylfaen"/>
          <w:b/>
          <w:highlight w:val="green"/>
        </w:rPr>
        <w:t xml:space="preserve"> </w:t>
      </w:r>
      <w:r w:rsidRPr="002F6852">
        <w:rPr>
          <w:rFonts w:ascii="Sylfaen" w:hAnsi="Sylfaen" w:cs="Sylfaen"/>
          <w:b/>
          <w:highlight w:val="green"/>
        </w:rPr>
        <w:t>გადამზადება</w:t>
      </w:r>
      <w:r w:rsidRPr="002F6852">
        <w:rPr>
          <w:rFonts w:ascii="Sylfaen" w:hAnsi="Sylfaen"/>
          <w:b/>
          <w:highlight w:val="green"/>
        </w:rPr>
        <w:t xml:space="preserve">, </w:t>
      </w:r>
      <w:r w:rsidRPr="002F6852">
        <w:rPr>
          <w:rFonts w:ascii="Sylfaen" w:hAnsi="Sylfaen" w:cs="Sylfaen"/>
          <w:b/>
          <w:highlight w:val="green"/>
        </w:rPr>
        <w:t>რომელსაც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აქვს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სფეროში</w:t>
      </w:r>
      <w:r w:rsidRPr="002F6852">
        <w:rPr>
          <w:rFonts w:ascii="Sylfaen" w:hAnsi="Sylfaen"/>
          <w:b/>
          <w:highlight w:val="green"/>
        </w:rPr>
        <w:t xml:space="preserve"> </w:t>
      </w:r>
      <w:r w:rsidRPr="002F6852">
        <w:rPr>
          <w:rFonts w:ascii="Sylfaen" w:hAnsi="Sylfaen" w:cs="Sylfaen"/>
          <w:b/>
          <w:highlight w:val="green"/>
        </w:rPr>
        <w:t>ბაკალავრის</w:t>
      </w:r>
      <w:r w:rsidRPr="002F6852">
        <w:rPr>
          <w:rFonts w:ascii="Sylfaen" w:hAnsi="Sylfaen"/>
          <w:b/>
          <w:highlight w:val="green"/>
        </w:rPr>
        <w:t xml:space="preserve">, </w:t>
      </w:r>
      <w:r w:rsidRPr="002F6852">
        <w:rPr>
          <w:rFonts w:ascii="Sylfaen" w:hAnsi="Sylfaen" w:cs="Sylfaen"/>
          <w:b/>
          <w:highlight w:val="green"/>
        </w:rPr>
        <w:t>მაგისტრის</w:t>
      </w:r>
      <w:r w:rsidRPr="002F6852">
        <w:rPr>
          <w:rFonts w:ascii="Sylfaen" w:hAnsi="Sylfaen"/>
          <w:b/>
          <w:highlight w:val="green"/>
        </w:rPr>
        <w:t>/</w:t>
      </w:r>
      <w:r w:rsidRPr="002F6852">
        <w:rPr>
          <w:rFonts w:ascii="Sylfaen" w:hAnsi="Sylfaen" w:cs="Sylfaen"/>
          <w:b/>
          <w:highlight w:val="green"/>
        </w:rPr>
        <w:t>მაგისტრთან</w:t>
      </w:r>
      <w:r w:rsidRPr="002F6852">
        <w:rPr>
          <w:rFonts w:ascii="Sylfaen" w:hAnsi="Sylfaen"/>
          <w:b/>
          <w:highlight w:val="green"/>
        </w:rPr>
        <w:t xml:space="preserve"> </w:t>
      </w:r>
      <w:r w:rsidRPr="002F6852">
        <w:rPr>
          <w:rFonts w:ascii="Sylfaen" w:hAnsi="Sylfaen" w:cs="Sylfaen"/>
          <w:b/>
          <w:highlight w:val="green"/>
        </w:rPr>
        <w:t>გათანაბრებული</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დოქტორის</w:t>
      </w:r>
      <w:r w:rsidRPr="002F6852">
        <w:rPr>
          <w:rFonts w:ascii="Sylfaen" w:hAnsi="Sylfaen"/>
          <w:b/>
          <w:highlight w:val="green"/>
        </w:rPr>
        <w:t xml:space="preserve"> </w:t>
      </w:r>
      <w:r w:rsidRPr="002F6852">
        <w:rPr>
          <w:rFonts w:ascii="Sylfaen" w:hAnsi="Sylfaen" w:cs="Sylfaen"/>
          <w:b/>
          <w:highlight w:val="green"/>
        </w:rPr>
        <w:t>აკადემიური</w:t>
      </w:r>
      <w:r w:rsidRPr="002F6852">
        <w:rPr>
          <w:rFonts w:ascii="Sylfaen" w:hAnsi="Sylfaen"/>
          <w:b/>
          <w:highlight w:val="green"/>
        </w:rPr>
        <w:t xml:space="preserve"> </w:t>
      </w:r>
      <w:r w:rsidRPr="002F6852">
        <w:rPr>
          <w:rFonts w:ascii="Sylfaen" w:hAnsi="Sylfaen" w:cs="Sylfaen"/>
          <w:b/>
          <w:highlight w:val="green"/>
        </w:rPr>
        <w:t>ხარისხი</w:t>
      </w:r>
      <w:r w:rsidRPr="002F6852">
        <w:rPr>
          <w:rFonts w:ascii="Sylfaen" w:hAnsi="Sylfaen" w:cs="Sylfaen"/>
          <w:b/>
          <w:highlight w:val="green"/>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სანებართვო</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დაკმაყოფილების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შეამოწმოს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თავშესაფარში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მამაკაცთა</w:t>
      </w:r>
      <w:r w:rsidRPr="002F6852">
        <w:rPr>
          <w:rFonts w:ascii="Sylfaen" w:hAnsi="Sylfaen"/>
          <w:b/>
          <w:highlight w:val="green"/>
        </w:rPr>
        <w:t xml:space="preserve"> </w:t>
      </w:r>
      <w:r w:rsidRPr="002F6852">
        <w:rPr>
          <w:rFonts w:ascii="Sylfaen" w:hAnsi="Sylfaen" w:cs="Sylfaen"/>
          <w:b/>
          <w:highlight w:val="green"/>
        </w:rPr>
        <w:t>განყოფილებებში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b/>
          <w:highlight w:val="green"/>
        </w:rPr>
        <w:lastRenderedPageBreak/>
        <w:t>„</w:t>
      </w:r>
      <w:r w:rsidRPr="002F6852">
        <w:rPr>
          <w:rFonts w:ascii="Sylfaen" w:hAnsi="Sylfaen" w:cs="Sylfaen"/>
          <w:b/>
          <w:highlight w:val="green"/>
        </w:rPr>
        <w:t>ბათუმის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მდგომარეობა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განახორციელოს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რეაგირება</w:t>
      </w:r>
    </w:p>
    <w:p w14:paraId="79959F78" w14:textId="5D8A320A"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რეგულარული</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პროაქტიული</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r w:rsidRPr="002F6852">
        <w:rPr>
          <w:rFonts w:ascii="Sylfaen" w:hAnsi="Sylfaen" w:cs="Sylfaen"/>
          <w:b/>
          <w:highlight w:val="green"/>
        </w:rPr>
        <w:t>გააკონტროლოს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შესაბამისობა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ლიცენზიისა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ნებართვის</w:t>
      </w:r>
      <w:r w:rsidRPr="002F6852">
        <w:rPr>
          <w:rFonts w:ascii="Sylfaen" w:hAnsi="Sylfaen"/>
          <w:b/>
          <w:highlight w:val="green"/>
        </w:rPr>
        <w:t xml:space="preserve"> </w:t>
      </w:r>
      <w:r w:rsidRPr="002F6852">
        <w:rPr>
          <w:rFonts w:ascii="Sylfaen" w:hAnsi="Sylfaen" w:cs="Sylfaen"/>
          <w:b/>
          <w:highlight w:val="green"/>
        </w:rPr>
        <w:t>გაცემის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დებულებით</w:t>
      </w:r>
      <w:r w:rsidRPr="002F6852">
        <w:rPr>
          <w:rFonts w:ascii="Sylfaen" w:hAnsi="Sylfaen"/>
          <w:b/>
          <w:highlight w:val="green"/>
        </w:rPr>
        <w:t xml:space="preserve"> </w:t>
      </w:r>
      <w:r w:rsidRPr="002F6852">
        <w:rPr>
          <w:rFonts w:ascii="Sylfaen" w:hAnsi="Sylfaen" w:cs="Sylfaen"/>
          <w:b/>
          <w:highlight w:val="green"/>
        </w:rPr>
        <w:t>დადგენილ</w:t>
      </w:r>
      <w:r w:rsidRPr="002F6852">
        <w:rPr>
          <w:rFonts w:ascii="Sylfaen" w:hAnsi="Sylfaen"/>
          <w:b/>
          <w:highlight w:val="green"/>
        </w:rPr>
        <w:t xml:space="preserve"> </w:t>
      </w:r>
      <w:r w:rsidRPr="002F6852">
        <w:rPr>
          <w:rFonts w:ascii="Sylfaen" w:hAnsi="Sylfaen" w:cs="Sylfaen"/>
          <w:b/>
          <w:highlight w:val="green"/>
        </w:rPr>
        <w:t>სტანდარტებთან</w:t>
      </w:r>
      <w:r w:rsidRPr="002F6852">
        <w:rPr>
          <w:rFonts w:ascii="Sylfaen" w:hAnsi="Sylfaen"/>
          <w:b/>
          <w:highlight w:val="green"/>
        </w:rPr>
        <w:t>.</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სექსუალური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დამდგარი</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შემთხვევაში</w:t>
      </w:r>
      <w:r w:rsidRPr="002F6852">
        <w:rPr>
          <w:rFonts w:ascii="Sylfaen" w:hAnsi="Sylfaen"/>
          <w:b/>
          <w:highlight w:val="green"/>
        </w:rPr>
        <w:t xml:space="preserve">, </w:t>
      </w:r>
      <w:r w:rsidRPr="002F6852">
        <w:rPr>
          <w:rFonts w:ascii="Sylfaen" w:hAnsi="Sylfaen" w:cs="Sylfaen"/>
          <w:b/>
          <w:highlight w:val="green"/>
        </w:rPr>
        <w:t>დაფინანსების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შეწყვეტისთვის</w:t>
      </w:r>
      <w:r w:rsidRPr="002F6852">
        <w:rPr>
          <w:rFonts w:ascii="Sylfaen" w:hAnsi="Sylfaen"/>
          <w:b/>
          <w:highlight w:val="green"/>
        </w:rPr>
        <w:t xml:space="preserve"> </w:t>
      </w:r>
      <w:r w:rsidRPr="002F6852">
        <w:rPr>
          <w:rFonts w:ascii="Sylfaen" w:hAnsi="Sylfaen" w:cs="Sylfaen"/>
          <w:b/>
          <w:highlight w:val="green"/>
        </w:rPr>
        <w:t>საკმარისი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სექსუალური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საქმეზე</w:t>
      </w:r>
      <w:r w:rsidRPr="002F6852">
        <w:rPr>
          <w:rFonts w:ascii="Sylfaen" w:hAnsi="Sylfaen"/>
          <w:b/>
          <w:highlight w:val="green"/>
        </w:rPr>
        <w:t xml:space="preserve"> </w:t>
      </w:r>
      <w:r w:rsidRPr="002F6852">
        <w:rPr>
          <w:rFonts w:ascii="Sylfaen" w:hAnsi="Sylfaen" w:cs="Sylfaen"/>
          <w:b/>
          <w:highlight w:val="green"/>
        </w:rPr>
        <w:t>დაწყებული</w:t>
      </w:r>
      <w:r w:rsidRPr="002F6852">
        <w:rPr>
          <w:rFonts w:ascii="Sylfaen" w:hAnsi="Sylfaen"/>
          <w:b/>
          <w:highlight w:val="green"/>
        </w:rPr>
        <w:t xml:space="preserve"> </w:t>
      </w:r>
      <w:r w:rsidRPr="002F6852">
        <w:rPr>
          <w:rFonts w:ascii="Sylfaen" w:hAnsi="Sylfaen" w:cs="Sylfaen"/>
          <w:b/>
          <w:highlight w:val="green"/>
        </w:rPr>
        <w:t>სისხლისსამართლებრივი</w:t>
      </w:r>
      <w:r w:rsidRPr="002F6852">
        <w:rPr>
          <w:rFonts w:ascii="Sylfaen" w:hAnsi="Sylfaen"/>
          <w:b/>
          <w:highlight w:val="green"/>
        </w:rPr>
        <w:t xml:space="preserve"> </w:t>
      </w:r>
      <w:r w:rsidRPr="002F6852">
        <w:rPr>
          <w:rFonts w:ascii="Sylfaen" w:hAnsi="Sylfaen" w:cs="Sylfaen"/>
          <w:b/>
          <w:highlight w:val="green"/>
        </w:rPr>
        <w:t>გამოძიება</w:t>
      </w: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6C4CE5D1" w14:textId="04C8223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cs="Sylfaen"/>
          <w:b/>
          <w:highlight w:val="green"/>
        </w:rPr>
        <w:t>მოამზადოს</w:t>
      </w:r>
      <w:r w:rsidRPr="002F6852">
        <w:rPr>
          <w:rFonts w:ascii="Sylfaen" w:hAnsi="Sylfaen"/>
          <w:b/>
          <w:highlight w:val="green"/>
        </w:rPr>
        <w:t xml:space="preserve"> </w:t>
      </w:r>
      <w:r w:rsidR="000831C4" w:rsidRPr="002F6852">
        <w:rPr>
          <w:rFonts w:ascii="Sylfaen" w:hAnsi="Sylfaen"/>
          <w:b/>
          <w:highlight w:val="green"/>
          <w:lang w:val="ka-GE"/>
        </w:rPr>
        <w:t xml:space="preserve">საკანონმდებლო </w:t>
      </w:r>
      <w:r w:rsidRPr="002F6852">
        <w:rPr>
          <w:rFonts w:ascii="Sylfaen" w:hAnsi="Sylfaen" w:cs="Sylfaen"/>
          <w:b/>
          <w:highlight w:val="green"/>
        </w:rPr>
        <w:t>ცვლილებები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იქნება</w:t>
      </w:r>
      <w:r w:rsidRPr="002F6852">
        <w:rPr>
          <w:rFonts w:ascii="Sylfaen" w:hAnsi="Sylfaen"/>
          <w:b/>
          <w:highlight w:val="green"/>
        </w:rPr>
        <w:t xml:space="preserve"> </w:t>
      </w:r>
      <w:r w:rsidRPr="002F6852">
        <w:rPr>
          <w:rFonts w:ascii="Sylfaen" w:hAnsi="Sylfaen" w:cs="Sylfaen"/>
          <w:b/>
          <w:highlight w:val="green"/>
        </w:rPr>
        <w:t>სუროგატი</w:t>
      </w:r>
      <w:r w:rsidRPr="002F6852">
        <w:rPr>
          <w:rFonts w:ascii="Sylfaen" w:hAnsi="Sylfaen"/>
          <w:b/>
          <w:highlight w:val="green"/>
        </w:rPr>
        <w:t xml:space="preserve"> </w:t>
      </w:r>
      <w:r w:rsidRPr="002F6852">
        <w:rPr>
          <w:rFonts w:ascii="Sylfaen" w:hAnsi="Sylfaen" w:cs="Sylfaen"/>
          <w:b/>
          <w:highlight w:val="green"/>
        </w:rPr>
        <w:t>დედის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სუროგაციის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 xml:space="preserve"> </w:t>
      </w:r>
      <w:r w:rsidRPr="002F6852">
        <w:rPr>
          <w:rFonts w:ascii="Sylfaen" w:hAnsi="Sylfaen" w:cs="Sylfaen"/>
          <w:b/>
          <w:highlight w:val="green"/>
        </w:rPr>
        <w:t>დაბადებული</w:t>
      </w:r>
      <w:r w:rsidRPr="002F6852">
        <w:rPr>
          <w:rFonts w:ascii="Sylfaen" w:hAnsi="Sylfaen"/>
          <w:b/>
          <w:highlight w:val="green"/>
        </w:rPr>
        <w:t xml:space="preserve"> </w:t>
      </w:r>
      <w:r w:rsidRPr="002F6852">
        <w:rPr>
          <w:rFonts w:ascii="Sylfaen" w:hAnsi="Sylfaen" w:cs="Sylfaen"/>
          <w:b/>
          <w:highlight w:val="green"/>
        </w:rPr>
        <w:t>ბავშვის</w:t>
      </w:r>
      <w:r w:rsidRPr="002F6852">
        <w:rPr>
          <w:rFonts w:ascii="Sylfaen" w:hAnsi="Sylfaen"/>
          <w:b/>
          <w:highlight w:val="green"/>
        </w:rPr>
        <w:t xml:space="preserve"> </w:t>
      </w:r>
      <w:r w:rsidRPr="002F6852">
        <w:rPr>
          <w:rFonts w:ascii="Sylfaen" w:hAnsi="Sylfaen" w:cs="Sylfaen"/>
          <w:b/>
          <w:highlight w:val="green"/>
        </w:rPr>
        <w:t>მშობლების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000831C4" w:rsidRPr="002F6852">
        <w:rPr>
          <w:rFonts w:ascii="Sylfaen" w:hAnsi="Sylfaen"/>
          <w:b/>
          <w:highlight w:val="green"/>
          <w:lang w:val="ka-GE"/>
        </w:rPr>
        <w:t xml:space="preserve">მშობლის </w:t>
      </w:r>
      <w:r w:rsidRPr="002F6852">
        <w:rPr>
          <w:rFonts w:ascii="Sylfaen" w:hAnsi="Sylfaen"/>
          <w:b/>
          <w:highlight w:val="green"/>
        </w:rPr>
        <w:t xml:space="preserve"> </w:t>
      </w:r>
      <w:r w:rsidRPr="002F6852">
        <w:rPr>
          <w:rFonts w:ascii="Sylfaen" w:hAnsi="Sylfaen" w:cs="Sylfaen"/>
          <w:b/>
          <w:highlight w:val="green"/>
        </w:rPr>
        <w:t>შვებულებით</w:t>
      </w:r>
      <w:r w:rsidRPr="002F6852">
        <w:rPr>
          <w:rFonts w:ascii="Sylfaen" w:hAnsi="Sylfaen"/>
          <w:b/>
          <w:highlight w:val="green"/>
        </w:rPr>
        <w:t xml:space="preserve"> </w:t>
      </w:r>
      <w:r w:rsidRPr="002F6852">
        <w:rPr>
          <w:rFonts w:ascii="Sylfaen" w:hAnsi="Sylfaen" w:cs="Sylfaen"/>
          <w:b/>
          <w:highlight w:val="green"/>
        </w:rPr>
        <w:t>სარგებლობის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მოახდინოს</w:t>
      </w:r>
      <w:r w:rsidRPr="002F6852">
        <w:rPr>
          <w:rFonts w:ascii="Sylfaen" w:hAnsi="Sylfaen"/>
          <w:b/>
          <w:highlight w:val="green"/>
        </w:rPr>
        <w:t xml:space="preserve"> </w:t>
      </w:r>
      <w:r w:rsidRPr="002F6852">
        <w:rPr>
          <w:rFonts w:ascii="Sylfaen" w:hAnsi="Sylfaen" w:cs="Sylfaen"/>
          <w:b/>
          <w:highlight w:val="green"/>
        </w:rPr>
        <w:t>მომზადებული</w:t>
      </w:r>
      <w:r w:rsidRPr="002F6852">
        <w:rPr>
          <w:rFonts w:ascii="Sylfaen" w:hAnsi="Sylfaen"/>
          <w:b/>
          <w:highlight w:val="green"/>
        </w:rPr>
        <w:t xml:space="preserve"> </w:t>
      </w:r>
      <w:r w:rsidRPr="002F6852">
        <w:rPr>
          <w:rFonts w:ascii="Sylfaen" w:hAnsi="Sylfaen" w:cs="Sylfaen"/>
          <w:b/>
          <w:highlight w:val="green"/>
        </w:rPr>
        <w:t>კანონპროექტის</w:t>
      </w:r>
      <w:r w:rsidRPr="002F6852">
        <w:rPr>
          <w:rFonts w:ascii="Sylfaen" w:hAnsi="Sylfaen"/>
          <w:b/>
          <w:highlight w:val="green"/>
        </w:rPr>
        <w:t xml:space="preserve"> </w:t>
      </w:r>
      <w:r w:rsidRPr="002F6852">
        <w:rPr>
          <w:rFonts w:ascii="Sylfaen" w:hAnsi="Sylfaen" w:cs="Sylfaen"/>
          <w:b/>
          <w:highlight w:val="green"/>
        </w:rPr>
        <w:t>ინიცირება</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პარლამენტში</w:t>
      </w:r>
      <w:r w:rsidRPr="002F6852">
        <w:rPr>
          <w:rFonts w:ascii="Sylfaen" w:hAnsi="Sylfaen" w:cs="Sylfaen"/>
          <w:b/>
          <w:highlight w:val="green"/>
          <w:lang w:val="ka-GE"/>
        </w:rPr>
        <w:t>.</w:t>
      </w:r>
    </w:p>
    <w:p w14:paraId="74CEAA9B" w14:textId="7B207025" w:rsidR="00617A6B" w:rsidRPr="00D85318"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rPr>
      </w:pPr>
      <w:r w:rsidRPr="002F6852">
        <w:rPr>
          <w:rFonts w:ascii="Sylfaen" w:hAnsi="Sylfaen" w:cs="Sylfaen"/>
          <w:b/>
          <w:highlight w:val="green"/>
        </w:rPr>
        <w:t>სოციალურად</w:t>
      </w:r>
      <w:r w:rsidRPr="002F6852">
        <w:rPr>
          <w:rFonts w:ascii="Sylfaen" w:hAnsi="Sylfaen"/>
          <w:b/>
          <w:highlight w:val="green"/>
        </w:rPr>
        <w:t xml:space="preserve"> </w:t>
      </w:r>
      <w:r w:rsidRPr="002F6852">
        <w:rPr>
          <w:rFonts w:ascii="Sylfaen" w:hAnsi="Sylfaen" w:cs="Sylfaen"/>
          <w:b/>
          <w:highlight w:val="green"/>
        </w:rPr>
        <w:t>დაუცველი</w:t>
      </w:r>
      <w:r w:rsidRPr="002F6852">
        <w:rPr>
          <w:rFonts w:ascii="Sylfaen" w:hAnsi="Sylfaen"/>
          <w:b/>
          <w:highlight w:val="green"/>
        </w:rPr>
        <w:t xml:space="preserve"> </w:t>
      </w:r>
      <w:r w:rsidRPr="002F6852">
        <w:rPr>
          <w:rFonts w:ascii="Sylfaen" w:hAnsi="Sylfaen" w:cs="Sylfaen"/>
          <w:b/>
          <w:highlight w:val="green"/>
        </w:rPr>
        <w:t>ოჯახების</w:t>
      </w:r>
      <w:r w:rsidRPr="002F6852">
        <w:rPr>
          <w:rFonts w:ascii="Sylfaen" w:hAnsi="Sylfaen"/>
          <w:b/>
          <w:highlight w:val="green"/>
        </w:rPr>
        <w:t xml:space="preserve"> </w:t>
      </w:r>
      <w:r w:rsidRPr="002F6852">
        <w:rPr>
          <w:rFonts w:ascii="Sylfaen" w:hAnsi="Sylfaen" w:cs="Sylfaen"/>
          <w:b/>
          <w:highlight w:val="green"/>
        </w:rPr>
        <w:t>მონაცემთა</w:t>
      </w:r>
      <w:r w:rsidRPr="002F6852">
        <w:rPr>
          <w:rFonts w:ascii="Sylfaen" w:hAnsi="Sylfaen"/>
          <w:b/>
          <w:highlight w:val="green"/>
        </w:rPr>
        <w:t xml:space="preserve"> </w:t>
      </w:r>
      <w:r w:rsidRPr="002F6852">
        <w:rPr>
          <w:rFonts w:ascii="Sylfaen" w:hAnsi="Sylfaen" w:cs="Sylfaen"/>
          <w:b/>
          <w:highlight w:val="green"/>
        </w:rPr>
        <w:t>ერთიან</w:t>
      </w:r>
      <w:r w:rsidRPr="002F6852">
        <w:rPr>
          <w:rFonts w:ascii="Sylfaen" w:hAnsi="Sylfaen"/>
          <w:b/>
          <w:highlight w:val="green"/>
        </w:rPr>
        <w:t xml:space="preserve"> </w:t>
      </w:r>
      <w:r w:rsidRPr="002F6852">
        <w:rPr>
          <w:rFonts w:ascii="Sylfaen" w:hAnsi="Sylfaen" w:cs="Sylfaen"/>
          <w:b/>
          <w:highlight w:val="green"/>
        </w:rPr>
        <w:t>ბაზაში</w:t>
      </w:r>
      <w:r w:rsidRPr="002F6852">
        <w:rPr>
          <w:rFonts w:ascii="Sylfaen" w:hAnsi="Sylfaen"/>
          <w:b/>
          <w:highlight w:val="green"/>
        </w:rPr>
        <w:t xml:space="preserve"> </w:t>
      </w:r>
      <w:r w:rsidRPr="002F6852">
        <w:rPr>
          <w:rFonts w:ascii="Sylfaen" w:hAnsi="Sylfaen" w:cs="Sylfaen"/>
          <w:b/>
          <w:highlight w:val="green"/>
        </w:rPr>
        <w:t>რეგისტრაციის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დეკლარაცია</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გახადოს</w:t>
      </w:r>
      <w:r w:rsidRPr="002F6852">
        <w:rPr>
          <w:rFonts w:ascii="Sylfaen" w:hAnsi="Sylfaen"/>
          <w:b/>
          <w:highlight w:val="green"/>
        </w:rPr>
        <w:t xml:space="preserve"> </w:t>
      </w:r>
      <w:r w:rsidRPr="002F6852">
        <w:rPr>
          <w:rFonts w:ascii="Sylfaen" w:hAnsi="Sylfaen" w:cs="Sylfaen"/>
          <w:b/>
          <w:highlight w:val="green"/>
        </w:rPr>
        <w:t>ბრაილის</w:t>
      </w:r>
      <w:r w:rsidRPr="002F6852">
        <w:rPr>
          <w:rFonts w:ascii="Sylfaen" w:hAnsi="Sylfaen"/>
          <w:b/>
          <w:highlight w:val="green"/>
        </w:rPr>
        <w:t xml:space="preserve"> </w:t>
      </w:r>
      <w:r w:rsidRPr="002F6852">
        <w:rPr>
          <w:rFonts w:ascii="Sylfaen" w:hAnsi="Sylfaen" w:cs="Sylfaen"/>
          <w:b/>
          <w:highlight w:val="green"/>
        </w:rPr>
        <w:t>შრიფტით</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ალტერნატიული</w:t>
      </w:r>
      <w:r w:rsidRPr="002F6852">
        <w:rPr>
          <w:rFonts w:ascii="Sylfaen" w:hAnsi="Sylfaen"/>
          <w:b/>
          <w:highlight w:val="green"/>
        </w:rPr>
        <w:t xml:space="preserve"> </w:t>
      </w:r>
      <w:r w:rsidRPr="002F6852">
        <w:rPr>
          <w:rFonts w:ascii="Sylfaen" w:hAnsi="Sylfaen" w:cs="Sylfaen"/>
          <w:b/>
          <w:highlight w:val="green"/>
        </w:rPr>
        <w:t>საშუალებით</w:t>
      </w:r>
      <w:r w:rsidR="004259CD" w:rsidRPr="002F6852">
        <w:rPr>
          <w:rFonts w:ascii="Sylfaen" w:hAnsi="Sylfaen"/>
          <w:b/>
          <w:highlight w:val="green"/>
          <w:lang w:val="ka-GE"/>
        </w:rPr>
        <w:t>.</w:t>
      </w:r>
      <w:r w:rsidR="004259CD" w:rsidRPr="002F6852">
        <w:rPr>
          <w:rFonts w:ascii="Sylfaen" w:hAnsi="Sylfaen"/>
          <w:b/>
          <w:lang w:val="ka-GE"/>
        </w:rPr>
        <w:t xml:space="preserve"> </w:t>
      </w:r>
    </w:p>
    <w:p w14:paraId="394843FC" w14:textId="77777777" w:rsidR="00D85318" w:rsidRPr="00D85318"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D85318">
        <w:rPr>
          <w:rFonts w:ascii="Sylfaen" w:hAnsi="Sylfaen" w:cs="Sylfaen"/>
          <w:b/>
          <w:highlight w:val="red"/>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BE2FB25" w14:textId="46B88DBB" w:rsidR="00617A6B" w:rsidRPr="005932F9" w:rsidRDefault="00617A6B" w:rsidP="003F4ED3">
      <w:pPr>
        <w:pStyle w:val="ListParagraph"/>
        <w:numPr>
          <w:ilvl w:val="0"/>
          <w:numId w:val="23"/>
        </w:numPr>
        <w:spacing w:before="240" w:after="240" w:line="276" w:lineRule="auto"/>
        <w:ind w:left="720" w:hanging="720"/>
        <w:contextualSpacing w:val="0"/>
        <w:jc w:val="both"/>
        <w:rPr>
          <w:rFonts w:ascii="Sylfaen" w:hAnsi="Sylfaen"/>
          <w:b/>
        </w:rPr>
      </w:pPr>
      <w:r w:rsidRPr="002F6852">
        <w:rPr>
          <w:rFonts w:ascii="Sylfaen" w:hAnsi="Sylfaen" w:cs="Sylfaen"/>
          <w:b/>
          <w:highlight w:val="green"/>
        </w:rPr>
        <w:t xml:space="preserve">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 </w:t>
      </w:r>
      <w:r w:rsidRPr="002F6852">
        <w:rPr>
          <w:rFonts w:ascii="Sylfaen" w:hAnsi="Sylfaen"/>
          <w:b/>
          <w:lang w:val="ka-GE"/>
        </w:rPr>
        <w:t>.</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lastRenderedPageBreak/>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73787B07" w14:textId="0D793B3B"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გადამზადდნენ</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საკითხებთან</w:t>
      </w:r>
      <w:r w:rsidRPr="002F6852">
        <w:rPr>
          <w:rFonts w:ascii="Sylfaen" w:hAnsi="Sylfaen"/>
          <w:b/>
          <w:highlight w:val="green"/>
        </w:rPr>
        <w:t xml:space="preserve"> </w:t>
      </w:r>
      <w:r w:rsidRPr="002F6852">
        <w:rPr>
          <w:rFonts w:ascii="Sylfaen" w:hAnsi="Sylfaen" w:cs="Sylfaen"/>
          <w:b/>
          <w:highlight w:val="green"/>
        </w:rPr>
        <w:t>დაკავშირებით</w:t>
      </w:r>
      <w:r w:rsidRPr="002F6852">
        <w:rPr>
          <w:rFonts w:ascii="Sylfaen" w:hAnsi="Sylfaen"/>
          <w:b/>
          <w:highlight w:val="green"/>
        </w:rPr>
        <w:t xml:space="preserve">, </w:t>
      </w:r>
      <w:r w:rsidRPr="002F6852">
        <w:rPr>
          <w:rFonts w:ascii="Sylfaen" w:hAnsi="Sylfaen" w:cs="Sylfaen"/>
          <w:b/>
          <w:highlight w:val="green"/>
        </w:rPr>
        <w:t>ამასთან</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ტრენინგის</w:t>
      </w:r>
      <w:r w:rsidRPr="002F6852">
        <w:rPr>
          <w:rFonts w:ascii="Sylfaen" w:hAnsi="Sylfaen"/>
          <w:b/>
          <w:highlight w:val="green"/>
        </w:rPr>
        <w:t xml:space="preserve"> </w:t>
      </w:r>
      <w:r w:rsidRPr="002F6852">
        <w:rPr>
          <w:rFonts w:ascii="Sylfaen" w:hAnsi="Sylfaen" w:cs="Sylfaen"/>
          <w:b/>
          <w:highlight w:val="green"/>
        </w:rPr>
        <w:t>შემდგომი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დოკუმენტი</w:t>
      </w:r>
      <w:r w:rsidRPr="002F6852">
        <w:rPr>
          <w:rFonts w:ascii="Sylfaen" w:hAnsi="Sylfaen"/>
          <w:b/>
          <w:highlight w:val="green"/>
        </w:rPr>
        <w:t xml:space="preserve">, </w:t>
      </w:r>
      <w:r w:rsidRPr="002F6852">
        <w:rPr>
          <w:rFonts w:ascii="Sylfaen" w:hAnsi="Sylfaen" w:cs="Sylfaen"/>
          <w:b/>
          <w:highlight w:val="green"/>
        </w:rPr>
        <w:t>რაც</w:t>
      </w:r>
      <w:r w:rsidRPr="002F6852">
        <w:rPr>
          <w:rFonts w:ascii="Sylfaen" w:hAnsi="Sylfaen"/>
          <w:b/>
          <w:highlight w:val="green"/>
        </w:rPr>
        <w:t xml:space="preserve"> </w:t>
      </w:r>
      <w:r w:rsidRPr="002F6852">
        <w:rPr>
          <w:rFonts w:ascii="Sylfaen" w:hAnsi="Sylfaen" w:cs="Sylfaen"/>
          <w:b/>
          <w:highlight w:val="green"/>
        </w:rPr>
        <w:t>შესაძლებელს</w:t>
      </w:r>
      <w:r w:rsidRPr="002F6852">
        <w:rPr>
          <w:rFonts w:ascii="Sylfaen" w:hAnsi="Sylfaen"/>
          <w:b/>
          <w:highlight w:val="green"/>
        </w:rPr>
        <w:t xml:space="preserve"> </w:t>
      </w:r>
      <w:r w:rsidRPr="002F6852">
        <w:rPr>
          <w:rFonts w:ascii="Sylfaen" w:hAnsi="Sylfaen" w:cs="Sylfaen"/>
          <w:b/>
          <w:highlight w:val="green"/>
        </w:rPr>
        <w:t>გახდის</w:t>
      </w:r>
      <w:r w:rsidRPr="002F6852">
        <w:rPr>
          <w:rFonts w:ascii="Sylfaen" w:hAnsi="Sylfaen"/>
          <w:b/>
          <w:highlight w:val="green"/>
        </w:rPr>
        <w:t xml:space="preserve"> </w:t>
      </w:r>
      <w:r w:rsidRPr="002F6852">
        <w:rPr>
          <w:rFonts w:ascii="Sylfaen" w:hAnsi="Sylfaen" w:cs="Sylfaen"/>
          <w:b/>
          <w:highlight w:val="green"/>
        </w:rPr>
        <w:t>გადამზადებულ</w:t>
      </w:r>
      <w:r w:rsidRPr="002F6852">
        <w:rPr>
          <w:rFonts w:ascii="Sylfaen" w:hAnsi="Sylfaen"/>
          <w:b/>
          <w:highlight w:val="green"/>
        </w:rPr>
        <w:t xml:space="preserve"> </w:t>
      </w:r>
      <w:r w:rsidRPr="002F6852">
        <w:rPr>
          <w:rFonts w:ascii="Sylfaen" w:hAnsi="Sylfaen" w:cs="Sylfaen"/>
          <w:b/>
          <w:highlight w:val="green"/>
        </w:rPr>
        <w:t>თანამშრომელთა</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მიღწეული</w:t>
      </w:r>
      <w:r w:rsidRPr="002F6852">
        <w:rPr>
          <w:rFonts w:ascii="Sylfaen" w:hAnsi="Sylfaen"/>
          <w:b/>
          <w:highlight w:val="green"/>
        </w:rPr>
        <w:t xml:space="preserve"> </w:t>
      </w:r>
      <w:r w:rsidRPr="002F6852">
        <w:rPr>
          <w:rFonts w:ascii="Sylfaen" w:hAnsi="Sylfaen" w:cs="Sylfaen"/>
          <w:b/>
          <w:highlight w:val="green"/>
        </w:rPr>
        <w:t>პროგრესის</w:t>
      </w:r>
      <w:r w:rsidRPr="002F6852">
        <w:rPr>
          <w:rFonts w:ascii="Sylfaen" w:hAnsi="Sylfaen"/>
          <w:b/>
          <w:highlight w:val="green"/>
        </w:rPr>
        <w:t xml:space="preserve"> </w:t>
      </w:r>
      <w:r w:rsidRPr="002F6852">
        <w:rPr>
          <w:rFonts w:ascii="Sylfaen" w:hAnsi="Sylfaen" w:cs="Sylfaen"/>
          <w:b/>
          <w:highlight w:val="green"/>
        </w:rPr>
        <w:t>გაზომვას</w:t>
      </w:r>
      <w:r w:rsidR="00DB6F57" w:rsidRPr="002F6852">
        <w:rPr>
          <w:rFonts w:ascii="Sylfaen" w:hAnsi="Sylfaen" w:cs="Sylfaen"/>
          <w:b/>
          <w:highlight w:val="green"/>
          <w:lang w:val="ka-GE"/>
        </w:rPr>
        <w:t>.</w:t>
      </w:r>
      <w:r w:rsidRPr="002F6852">
        <w:rPr>
          <w:rFonts w:ascii="Sylfaen" w:hAnsi="Sylfaen"/>
          <w:b/>
          <w:highlight w:val="green"/>
        </w:rPr>
        <w:t xml:space="preserve"> </w:t>
      </w:r>
    </w:p>
    <w:p w14:paraId="5C4FA4AD"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highlight w:val="green"/>
        </w:rPr>
      </w:pP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მუშაკებისთვის</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სპეციალური</w:t>
      </w:r>
      <w:r w:rsidRPr="002F6852">
        <w:rPr>
          <w:rFonts w:ascii="Sylfaen" w:hAnsi="Sylfaen"/>
          <w:b/>
          <w:highlight w:val="green"/>
        </w:rPr>
        <w:t xml:space="preserve"> </w:t>
      </w:r>
      <w:r w:rsidRPr="002F6852">
        <w:rPr>
          <w:rFonts w:ascii="Sylfaen" w:hAnsi="Sylfaen" w:cs="Sylfaen"/>
          <w:b/>
          <w:highlight w:val="green"/>
        </w:rPr>
        <w:t>სახელმძღვანელო</w:t>
      </w:r>
      <w:r w:rsidRPr="002F6852">
        <w:rPr>
          <w:rFonts w:ascii="Sylfaen" w:hAnsi="Sylfaen"/>
          <w:b/>
          <w:highlight w:val="green"/>
        </w:rPr>
        <w:t xml:space="preserve"> </w:t>
      </w:r>
      <w:r w:rsidRPr="002F6852">
        <w:rPr>
          <w:rFonts w:ascii="Sylfaen" w:hAnsi="Sylfaen" w:cs="Sylfaen"/>
          <w:b/>
          <w:highlight w:val="green"/>
        </w:rPr>
        <w:t>წესები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ადრეულ</w:t>
      </w:r>
      <w:r w:rsidRPr="002F6852">
        <w:rPr>
          <w:rFonts w:ascii="Sylfaen" w:hAnsi="Sylfaen"/>
          <w:b/>
          <w:highlight w:val="green"/>
        </w:rPr>
        <w:t xml:space="preserve"> </w:t>
      </w:r>
      <w:r w:rsidRPr="002F6852">
        <w:rPr>
          <w:rFonts w:ascii="Sylfaen" w:hAnsi="Sylfaen" w:cs="Sylfaen"/>
          <w:b/>
          <w:highlight w:val="green"/>
        </w:rPr>
        <w:t>ასაკში</w:t>
      </w:r>
      <w:r w:rsidRPr="002F6852">
        <w:rPr>
          <w:rFonts w:ascii="Sylfaen" w:hAnsi="Sylfaen"/>
          <w:b/>
          <w:highlight w:val="green"/>
        </w:rPr>
        <w:t xml:space="preserve"> </w:t>
      </w:r>
      <w:r w:rsidRPr="002F6852">
        <w:rPr>
          <w:rFonts w:ascii="Sylfaen" w:hAnsi="Sylfaen" w:cs="Sylfaen"/>
          <w:b/>
          <w:highlight w:val="green"/>
        </w:rPr>
        <w:t>ქორწინების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მუშაობისთვის</w:t>
      </w:r>
      <w:r w:rsidRPr="002F6852">
        <w:rPr>
          <w:rFonts w:ascii="Sylfaen" w:hAnsi="Sylfaen" w:cs="Sylfaen"/>
          <w:b/>
          <w:highlight w:val="green"/>
          <w:lang w:val="ka-GE"/>
        </w:rPr>
        <w:t>.</w:t>
      </w:r>
      <w:r w:rsidRPr="002F6852">
        <w:rPr>
          <w:rFonts w:ascii="Sylfaen" w:hAnsi="Sylfaen"/>
          <w:b/>
          <w:highlight w:val="green"/>
        </w:rPr>
        <w:t xml:space="preserve"> </w:t>
      </w:r>
    </w:p>
    <w:p w14:paraId="2405F4D2" w14:textId="4A4A4D2A" w:rsidR="00617A6B" w:rsidRPr="002F6852" w:rsidRDefault="00DB6F57"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გაგრძელდეს</w:t>
      </w:r>
      <w:r w:rsidR="00617A6B" w:rsidRPr="002F6852">
        <w:rPr>
          <w:rFonts w:ascii="Sylfaen" w:hAnsi="Sylfaen"/>
          <w:b/>
          <w:highlight w:val="green"/>
        </w:rPr>
        <w:t xml:space="preserve"> </w:t>
      </w:r>
      <w:r w:rsidR="00617A6B" w:rsidRPr="002F6852">
        <w:rPr>
          <w:rFonts w:ascii="Sylfaen" w:hAnsi="Sylfaen" w:cs="Sylfaen"/>
          <w:b/>
          <w:highlight w:val="green"/>
        </w:rPr>
        <w:t>შრომის</w:t>
      </w:r>
      <w:r w:rsidR="00617A6B" w:rsidRPr="002F6852">
        <w:rPr>
          <w:rFonts w:ascii="Sylfaen" w:hAnsi="Sylfaen"/>
          <w:b/>
          <w:highlight w:val="green"/>
        </w:rPr>
        <w:t xml:space="preserve"> </w:t>
      </w:r>
      <w:r w:rsidR="00617A6B" w:rsidRPr="002F6852">
        <w:rPr>
          <w:rFonts w:ascii="Sylfaen" w:hAnsi="Sylfaen" w:cs="Sylfaen"/>
          <w:b/>
          <w:highlight w:val="green"/>
        </w:rPr>
        <w:t>პირობების</w:t>
      </w:r>
      <w:r w:rsidR="00617A6B" w:rsidRPr="002F6852">
        <w:rPr>
          <w:rFonts w:ascii="Sylfaen" w:hAnsi="Sylfaen"/>
          <w:b/>
          <w:highlight w:val="green"/>
        </w:rPr>
        <w:t xml:space="preserve"> </w:t>
      </w:r>
      <w:r w:rsidR="00617A6B" w:rsidRPr="002F6852">
        <w:rPr>
          <w:rFonts w:ascii="Sylfaen" w:hAnsi="Sylfaen" w:cs="Sylfaen"/>
          <w:b/>
          <w:highlight w:val="green"/>
        </w:rPr>
        <w:t>ინსპექტირების</w:t>
      </w:r>
      <w:r w:rsidR="00617A6B" w:rsidRPr="002F6852">
        <w:rPr>
          <w:rFonts w:ascii="Sylfaen" w:hAnsi="Sylfaen"/>
          <w:b/>
          <w:highlight w:val="green"/>
        </w:rPr>
        <w:t xml:space="preserve"> </w:t>
      </w:r>
      <w:r w:rsidR="00617A6B" w:rsidRPr="002F6852">
        <w:rPr>
          <w:rFonts w:ascii="Sylfaen" w:hAnsi="Sylfaen" w:cs="Sylfaen"/>
          <w:b/>
          <w:highlight w:val="green"/>
        </w:rPr>
        <w:t>დეპარტამენტის</w:t>
      </w:r>
      <w:r w:rsidR="00617A6B" w:rsidRPr="002F6852">
        <w:rPr>
          <w:rFonts w:ascii="Sylfaen" w:hAnsi="Sylfaen"/>
          <w:b/>
          <w:highlight w:val="green"/>
        </w:rPr>
        <w:t xml:space="preserve"> </w:t>
      </w:r>
      <w:r w:rsidR="00617A6B" w:rsidRPr="002F6852">
        <w:rPr>
          <w:rFonts w:ascii="Sylfaen" w:hAnsi="Sylfaen" w:cs="Sylfaen"/>
          <w:b/>
          <w:highlight w:val="green"/>
        </w:rPr>
        <w:t>ორგანიზაციული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სტრუქტურული</w:t>
      </w:r>
      <w:r w:rsidR="00617A6B" w:rsidRPr="002F6852">
        <w:rPr>
          <w:rFonts w:ascii="Sylfaen" w:hAnsi="Sylfaen"/>
          <w:b/>
          <w:highlight w:val="green"/>
        </w:rPr>
        <w:t xml:space="preserve"> </w:t>
      </w:r>
      <w:r w:rsidR="00617A6B" w:rsidRPr="002F6852">
        <w:rPr>
          <w:rFonts w:ascii="Sylfaen" w:hAnsi="Sylfaen" w:cs="Sylfaen"/>
          <w:b/>
          <w:highlight w:val="green"/>
        </w:rPr>
        <w:t>გაძლიერება</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შორის</w:t>
      </w:r>
      <w:r w:rsidR="00617A6B" w:rsidRPr="002F6852">
        <w:rPr>
          <w:rFonts w:ascii="Sylfaen" w:hAnsi="Sylfaen"/>
          <w:b/>
          <w:highlight w:val="green"/>
        </w:rPr>
        <w:t xml:space="preserve">, </w:t>
      </w:r>
      <w:r w:rsidR="00617A6B" w:rsidRPr="002F6852">
        <w:rPr>
          <w:rFonts w:ascii="Sylfaen" w:hAnsi="Sylfaen" w:cs="Sylfaen"/>
          <w:b/>
          <w:highlight w:val="green"/>
        </w:rPr>
        <w:t>რეგიონული</w:t>
      </w:r>
      <w:r w:rsidR="00617A6B" w:rsidRPr="002F6852">
        <w:rPr>
          <w:rFonts w:ascii="Sylfaen" w:hAnsi="Sylfaen"/>
          <w:b/>
          <w:highlight w:val="green"/>
        </w:rPr>
        <w:t xml:space="preserve"> </w:t>
      </w:r>
      <w:r w:rsidR="00617A6B" w:rsidRPr="002F6852">
        <w:rPr>
          <w:rFonts w:ascii="Sylfaen" w:hAnsi="Sylfaen" w:cs="Sylfaen"/>
          <w:b/>
          <w:highlight w:val="green"/>
        </w:rPr>
        <w:t>ოფისებით</w:t>
      </w:r>
      <w:r w:rsidR="00617A6B" w:rsidRPr="002F6852">
        <w:rPr>
          <w:rFonts w:ascii="Sylfaen" w:hAnsi="Sylfaen"/>
          <w:b/>
          <w:highlight w:val="green"/>
        </w:rPr>
        <w:t xml:space="preserve"> </w:t>
      </w:r>
      <w:r w:rsidR="00617A6B" w:rsidRPr="002F6852">
        <w:rPr>
          <w:rFonts w:ascii="Sylfaen" w:hAnsi="Sylfaen" w:cs="Sylfaen"/>
          <w:b/>
          <w:highlight w:val="green"/>
        </w:rPr>
        <w:t>აღჭურვის</w:t>
      </w:r>
      <w:r w:rsidR="00617A6B" w:rsidRPr="002F6852">
        <w:rPr>
          <w:rFonts w:ascii="Sylfaen" w:hAnsi="Sylfaen"/>
          <w:b/>
          <w:highlight w:val="green"/>
        </w:rPr>
        <w:t xml:space="preserve"> </w:t>
      </w:r>
      <w:r w:rsidR="00617A6B" w:rsidRPr="002F6852">
        <w:rPr>
          <w:rFonts w:ascii="Sylfaen" w:hAnsi="Sylfaen" w:cs="Sylfaen"/>
          <w:b/>
          <w:highlight w:val="green"/>
        </w:rPr>
        <w:t>გზით</w:t>
      </w:r>
      <w:r w:rsidR="00617A6B" w:rsidRPr="002F6852">
        <w:rPr>
          <w:rFonts w:ascii="Sylfaen" w:hAnsi="Sylfaen"/>
          <w:b/>
          <w:highlight w:val="green"/>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9F1FE0">
        <w:rPr>
          <w:rFonts w:ascii="Sylfaen" w:hAnsi="Sylfaen" w:cs="Sylfaen"/>
          <w:b/>
          <w:highlight w:val="green"/>
        </w:rPr>
        <w:t xml:space="preserve">გაგრძელდეს </w:t>
      </w:r>
      <w:r w:rsidR="00617A6B" w:rsidRPr="009F1FE0">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9F1FE0">
        <w:rPr>
          <w:rFonts w:ascii="Sylfaen" w:hAnsi="Sylfaen" w:cs="Sylfaen"/>
          <w:b/>
          <w:highlight w:val="green"/>
        </w:rPr>
        <w:t>ს</w:t>
      </w:r>
      <w:r w:rsidR="00617A6B" w:rsidRPr="009F1FE0">
        <w:rPr>
          <w:rFonts w:ascii="Sylfaen" w:hAnsi="Sylfaen" w:cs="Sylfaen"/>
          <w:b/>
          <w:highlight w:val="green"/>
        </w:rPr>
        <w:t xml:space="preserve"> წარმართ</w:t>
      </w:r>
      <w:r w:rsidRPr="009F1FE0">
        <w:rPr>
          <w:rFonts w:ascii="Sylfaen" w:hAnsi="Sylfaen" w:cs="Sylfaen"/>
          <w:b/>
          <w:highlight w:val="green"/>
        </w:rPr>
        <w:t>ვა</w:t>
      </w:r>
      <w:r w:rsidR="00617A6B" w:rsidRPr="009F1FE0">
        <w:rPr>
          <w:rFonts w:ascii="Sylfaen" w:hAnsi="Sylfaen" w:cs="Sylfaen"/>
          <w:b/>
          <w:highlight w:val="green"/>
        </w:rPr>
        <w:t xml:space="preserve"> გამჭვირვალედ</w:t>
      </w:r>
      <w:r w:rsidRPr="009F1FE0">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5C722969" w14:textId="22AF596D" w:rsidR="00617A6B" w:rsidRPr="002F6852" w:rsidRDefault="00455F2D" w:rsidP="003F4ED3">
      <w:pPr>
        <w:pStyle w:val="ListParagraph"/>
        <w:numPr>
          <w:ilvl w:val="0"/>
          <w:numId w:val="8"/>
        </w:numPr>
        <w:spacing w:before="240" w:after="240" w:line="276" w:lineRule="auto"/>
        <w:ind w:left="720" w:hanging="720"/>
        <w:contextualSpacing w:val="0"/>
        <w:jc w:val="both"/>
        <w:rPr>
          <w:rFonts w:ascii="Sylfaen" w:hAnsi="Sylfaen"/>
          <w:b/>
        </w:rPr>
      </w:pPr>
      <w:r w:rsidRPr="002F6852">
        <w:rPr>
          <w:rFonts w:ascii="Sylfaen" w:hAnsi="Sylfaen" w:cs="Sylfaen"/>
          <w:b/>
          <w:highlight w:val="green"/>
          <w:lang w:val="ka-GE"/>
        </w:rPr>
        <w:t xml:space="preserve">დაიწყოს მუშაობა </w:t>
      </w:r>
      <w:r w:rsidR="00617A6B" w:rsidRPr="002F6852">
        <w:rPr>
          <w:rFonts w:ascii="Sylfaen" w:hAnsi="Sylfaen" w:cs="Sylfaen"/>
          <w:b/>
          <w:highlight w:val="green"/>
        </w:rPr>
        <w:t>საარსებო</w:t>
      </w:r>
      <w:r w:rsidR="00617A6B" w:rsidRPr="002F6852">
        <w:rPr>
          <w:rFonts w:ascii="Sylfaen" w:hAnsi="Sylfaen"/>
          <w:b/>
          <w:highlight w:val="green"/>
        </w:rPr>
        <w:t xml:space="preserve"> </w:t>
      </w:r>
      <w:r w:rsidR="00617A6B" w:rsidRPr="002F6852">
        <w:rPr>
          <w:rFonts w:ascii="Sylfaen" w:hAnsi="Sylfaen" w:cs="Sylfaen"/>
          <w:b/>
          <w:highlight w:val="green"/>
        </w:rPr>
        <w:t>შემწეობის</w:t>
      </w:r>
      <w:r w:rsidR="00617A6B" w:rsidRPr="002F6852">
        <w:rPr>
          <w:rFonts w:ascii="Sylfaen" w:hAnsi="Sylfaen"/>
          <w:b/>
          <w:highlight w:val="green"/>
        </w:rPr>
        <w:t xml:space="preserve"> </w:t>
      </w:r>
      <w:r w:rsidR="00617A6B" w:rsidRPr="002F6852">
        <w:rPr>
          <w:rFonts w:ascii="Sylfaen" w:hAnsi="Sylfaen" w:cs="Sylfaen"/>
          <w:b/>
          <w:highlight w:val="green"/>
        </w:rPr>
        <w:t>დანიშვნის</w:t>
      </w:r>
      <w:r w:rsidR="00617A6B" w:rsidRPr="002F6852">
        <w:rPr>
          <w:rFonts w:ascii="Sylfaen" w:hAnsi="Sylfaen"/>
          <w:b/>
          <w:highlight w:val="green"/>
        </w:rPr>
        <w:t xml:space="preserve"> </w:t>
      </w:r>
      <w:r w:rsidR="00617A6B" w:rsidRPr="002F6852">
        <w:rPr>
          <w:rFonts w:ascii="Sylfaen" w:hAnsi="Sylfaen" w:cs="Sylfaen"/>
          <w:b/>
          <w:highlight w:val="green"/>
        </w:rPr>
        <w:t>ვადები</w:t>
      </w:r>
      <w:r w:rsidRPr="002F6852">
        <w:rPr>
          <w:rFonts w:ascii="Sylfaen" w:hAnsi="Sylfaen" w:cs="Sylfaen"/>
          <w:b/>
          <w:highlight w:val="green"/>
          <w:lang w:val="ka-GE"/>
        </w:rPr>
        <w:t>ს შემცირებისათვის გონივრულობის ფარგლებში</w:t>
      </w:r>
      <w:r w:rsidRPr="002F6852">
        <w:rPr>
          <w:rFonts w:ascii="Sylfaen" w:hAnsi="Sylfaen"/>
          <w:b/>
          <w:highlight w:val="green"/>
          <w:lang w:val="ka-GE"/>
        </w:rPr>
        <w:t>.</w:t>
      </w:r>
    </w:p>
    <w:p w14:paraId="567FBC58" w14:textId="0BA6048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w:t>
      </w:r>
      <w:r w:rsidRPr="002F6852">
        <w:rPr>
          <w:rFonts w:ascii="Sylfaen" w:hAnsi="Sylfaen"/>
          <w:b/>
          <w:highlight w:val="green"/>
        </w:rPr>
        <w:t>-</w:t>
      </w:r>
      <w:r w:rsidRPr="002F6852">
        <w:rPr>
          <w:rFonts w:ascii="Sylfaen" w:hAnsi="Sylfaen" w:cs="Sylfaen"/>
          <w:b/>
          <w:highlight w:val="green"/>
        </w:rPr>
        <w:t>ეკონომიკური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შეფასებისას</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თამაშისგან</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მსგავსი</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არასრულწლოვანი</w:t>
      </w:r>
      <w:r w:rsidRPr="002F6852">
        <w:rPr>
          <w:rFonts w:ascii="Sylfaen" w:hAnsi="Sylfaen"/>
          <w:b/>
          <w:highlight w:val="green"/>
        </w:rPr>
        <w:t xml:space="preserve"> </w:t>
      </w:r>
      <w:r w:rsidRPr="002F6852">
        <w:rPr>
          <w:rFonts w:ascii="Sylfaen" w:hAnsi="Sylfaen" w:cs="Sylfaen"/>
          <w:b/>
          <w:highlight w:val="green"/>
        </w:rPr>
        <w:lastRenderedPageBreak/>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მიღებული</w:t>
      </w:r>
      <w:r w:rsidR="00455F2D" w:rsidRPr="002F6852">
        <w:rPr>
          <w:rFonts w:ascii="Sylfaen" w:hAnsi="Sylfaen"/>
          <w:b/>
          <w:highlight w:val="green"/>
          <w:lang w:val="ka-GE"/>
        </w:rPr>
        <w:t xml:space="preserve"> </w:t>
      </w:r>
      <w:r w:rsidRPr="002F6852">
        <w:rPr>
          <w:rFonts w:ascii="Sylfaen" w:hAnsi="Sylfaen" w:cs="Sylfaen"/>
          <w:b/>
          <w:highlight w:val="green"/>
        </w:rPr>
        <w:t>თანხა</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მიწოდების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აისახოს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w:t>
      </w:r>
      <w:r w:rsidRPr="002F6852">
        <w:rPr>
          <w:rFonts w:ascii="Sylfaen" w:hAnsi="Sylfaen"/>
          <w:b/>
          <w:highlight w:val="green"/>
        </w:rPr>
        <w:t xml:space="preserve"> </w:t>
      </w:r>
      <w:r w:rsidRPr="002F6852">
        <w:rPr>
          <w:rFonts w:ascii="Sylfaen" w:hAnsi="Sylfaen" w:cs="Sylfaen"/>
          <w:b/>
          <w:highlight w:val="green"/>
        </w:rPr>
        <w:t>პირად</w:t>
      </w:r>
      <w:r w:rsidRPr="002F6852">
        <w:rPr>
          <w:rFonts w:ascii="Sylfaen" w:hAnsi="Sylfaen"/>
          <w:b/>
          <w:highlight w:val="green"/>
        </w:rPr>
        <w:t xml:space="preserve"> </w:t>
      </w:r>
      <w:r w:rsidRPr="002F6852">
        <w:rPr>
          <w:rFonts w:ascii="Sylfaen" w:hAnsi="Sylfaen" w:cs="Sylfaen"/>
          <w:b/>
          <w:highlight w:val="green"/>
        </w:rPr>
        <w:t>ფულად</w:t>
      </w:r>
      <w:r w:rsidRPr="002F6852">
        <w:rPr>
          <w:rFonts w:ascii="Sylfaen" w:hAnsi="Sylfaen"/>
          <w:b/>
          <w:highlight w:val="green"/>
        </w:rPr>
        <w:t xml:space="preserve"> </w:t>
      </w:r>
      <w:r w:rsidRPr="002F6852">
        <w:rPr>
          <w:rFonts w:ascii="Sylfaen" w:hAnsi="Sylfaen" w:cs="Sylfaen"/>
          <w:b/>
          <w:highlight w:val="green"/>
        </w:rPr>
        <w:t>შემოსავლად</w:t>
      </w:r>
      <w:r w:rsidRPr="002F6852">
        <w:rPr>
          <w:rFonts w:ascii="Sylfaen" w:hAnsi="Sylfaen"/>
          <w:b/>
          <w:highlight w:val="green"/>
        </w:rPr>
        <w:t>.</w:t>
      </w:r>
    </w:p>
    <w:p w14:paraId="0595747B" w14:textId="5DC71CE0"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ვადებში</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თემზე</w:t>
      </w:r>
      <w:r w:rsidRPr="002F6852">
        <w:rPr>
          <w:rFonts w:ascii="Sylfaen" w:hAnsi="Sylfaen"/>
          <w:b/>
          <w:highlight w:val="green"/>
        </w:rPr>
        <w:t xml:space="preserve"> </w:t>
      </w:r>
      <w:r w:rsidRPr="002F6852">
        <w:rPr>
          <w:rFonts w:ascii="Sylfaen" w:hAnsi="Sylfaen" w:cs="Sylfaen"/>
          <w:b/>
          <w:highlight w:val="green"/>
        </w:rPr>
        <w:t>დაფუძნებული</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დანერგვ</w:t>
      </w:r>
      <w:r w:rsidR="00455F2D" w:rsidRPr="002F6852">
        <w:rPr>
          <w:rFonts w:ascii="Sylfaen" w:hAnsi="Sylfaen"/>
          <w:b/>
          <w:highlight w:val="gree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აუცილებელი</w:t>
      </w:r>
      <w:r w:rsidRPr="002F6852">
        <w:rPr>
          <w:rFonts w:ascii="Sylfaen" w:hAnsi="Sylfaen"/>
          <w:b/>
          <w:highlight w:val="green"/>
        </w:rPr>
        <w:t xml:space="preserve"> </w:t>
      </w:r>
      <w:r w:rsidRPr="002F6852">
        <w:rPr>
          <w:rFonts w:ascii="Sylfaen" w:hAnsi="Sylfaen" w:cs="Sylfaen"/>
          <w:b/>
          <w:highlight w:val="green"/>
        </w:rPr>
        <w:t>ზომები</w:t>
      </w:r>
      <w:r w:rsidRPr="002F6852">
        <w:rPr>
          <w:rFonts w:ascii="Sylfaen" w:hAnsi="Sylfaen"/>
          <w:b/>
          <w:highlight w:val="green"/>
        </w:rPr>
        <w:t xml:space="preserve"> </w:t>
      </w:r>
      <w:r w:rsidRPr="002F6852">
        <w:rPr>
          <w:rFonts w:ascii="Sylfaen" w:hAnsi="Sylfaen" w:cs="Sylfaen"/>
          <w:b/>
          <w:highlight w:val="green"/>
        </w:rPr>
        <w:t>გეოგრაფიული</w:t>
      </w:r>
      <w:r w:rsidRPr="002F6852">
        <w:rPr>
          <w:rFonts w:ascii="Sylfaen" w:hAnsi="Sylfaen"/>
          <w:b/>
          <w:highlight w:val="green"/>
        </w:rPr>
        <w:t xml:space="preserve"> </w:t>
      </w:r>
      <w:r w:rsidRPr="002F6852">
        <w:rPr>
          <w:rFonts w:ascii="Sylfaen" w:hAnsi="Sylfaen" w:cs="Sylfaen"/>
          <w:b/>
          <w:highlight w:val="green"/>
        </w:rPr>
        <w:t>ხელმისაწვდომობის</w:t>
      </w:r>
      <w:r w:rsidRPr="002F6852">
        <w:rPr>
          <w:rFonts w:ascii="Sylfaen" w:hAnsi="Sylfaen"/>
          <w:b/>
          <w:highlight w:val="green"/>
        </w:rPr>
        <w:t xml:space="preserve"> </w:t>
      </w:r>
      <w:r w:rsidRPr="002F6852">
        <w:rPr>
          <w:rFonts w:ascii="Sylfaen" w:hAnsi="Sylfaen" w:cs="Sylfaen"/>
          <w:b/>
          <w:highlight w:val="green"/>
        </w:rPr>
        <w:t>პრინციპის</w:t>
      </w:r>
      <w:r w:rsidRPr="002F6852">
        <w:rPr>
          <w:rFonts w:ascii="Sylfaen" w:hAnsi="Sylfaen"/>
          <w:b/>
          <w:highlight w:val="green"/>
        </w:rPr>
        <w:t xml:space="preserve"> </w:t>
      </w:r>
      <w:r w:rsidRPr="002F6852">
        <w:rPr>
          <w:rFonts w:ascii="Sylfaen" w:hAnsi="Sylfaen" w:cs="Sylfaen"/>
          <w:b/>
          <w:highlight w:val="green"/>
        </w:rPr>
        <w:t>დაცვით</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პროგრამით</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ცენტრების</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გასაზრდელად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განსავითარებლად</w:t>
      </w:r>
      <w:r w:rsidRPr="002F6852">
        <w:rPr>
          <w:rFonts w:ascii="Sylfaen" w:hAnsi="Sylfaen"/>
          <w:b/>
          <w:highlight w:val="green"/>
        </w:rPr>
        <w:t xml:space="preserve"> </w:t>
      </w:r>
    </w:p>
    <w:p w14:paraId="6B980075" w14:textId="71CC3BA6"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როგორც</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ისე</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მიმღებ</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საყოველთაო</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პროგრამაში</w:t>
      </w:r>
      <w:r w:rsidRPr="002F6852">
        <w:rPr>
          <w:rFonts w:ascii="Sylfaen" w:hAnsi="Sylfaen"/>
          <w:b/>
          <w:highlight w:val="green"/>
        </w:rPr>
        <w:t xml:space="preserve"> </w:t>
      </w:r>
      <w:r w:rsidRPr="002F6852">
        <w:rPr>
          <w:rFonts w:ascii="Sylfaen" w:hAnsi="Sylfaen" w:cs="Sylfaen"/>
          <w:b/>
          <w:highlight w:val="green"/>
        </w:rPr>
        <w:t>ჩართვის</w:t>
      </w:r>
      <w:r w:rsidRPr="002F6852">
        <w:rPr>
          <w:rFonts w:ascii="Sylfaen" w:hAnsi="Sylfaen"/>
          <w:b/>
          <w:highlight w:val="green"/>
        </w:rPr>
        <w:t xml:space="preserve"> </w:t>
      </w:r>
      <w:r w:rsidRPr="002F6852">
        <w:rPr>
          <w:rFonts w:ascii="Sylfaen" w:hAnsi="Sylfaen" w:cs="Sylfaen"/>
          <w:b/>
          <w:highlight w:val="green"/>
        </w:rPr>
        <w:t>წესისა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გაწერა</w:t>
      </w:r>
      <w:r w:rsidRPr="002F6852">
        <w:rPr>
          <w:rFonts w:ascii="Sylfaen" w:hAnsi="Sylfaen"/>
          <w:b/>
          <w:highlight w:val="green"/>
        </w:rPr>
        <w:t xml:space="preserve"> </w:t>
      </w:r>
      <w:r w:rsidRPr="002F6852">
        <w:rPr>
          <w:rFonts w:ascii="Sylfaen" w:hAnsi="Sylfaen" w:cs="Sylfaen"/>
          <w:b/>
          <w:highlight w:val="green"/>
        </w:rPr>
        <w:t>ერთგვაროვანი</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ჩამოსაყალიბებლად</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lastRenderedPageBreak/>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188DE08C" w:rsidR="00617A6B" w:rsidRPr="002F6852"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F6852">
        <w:rPr>
          <w:rFonts w:ascii="Sylfaen" w:hAnsi="Sylfaen" w:cs="Sylfaen"/>
          <w:b/>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771661CF" w14:textId="3D9ED419"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highlight w:val="green"/>
        </w:rPr>
      </w:pPr>
      <w:r w:rsidRPr="002F6852">
        <w:rPr>
          <w:rFonts w:ascii="Sylfaen" w:hAnsi="Sylfaen" w:cs="Sylfaen"/>
          <w:b/>
          <w:highlight w:val="green"/>
        </w:rPr>
        <w:t>გამოიკვლიოს</w:t>
      </w:r>
      <w:r w:rsidRPr="002F6852">
        <w:rPr>
          <w:rFonts w:ascii="Sylfaen" w:hAnsi="Sylfaen"/>
          <w:b/>
          <w:highlight w:val="green"/>
        </w:rPr>
        <w:t xml:space="preserve"> </w:t>
      </w:r>
      <w:r w:rsidRPr="002F6852">
        <w:rPr>
          <w:rFonts w:ascii="Sylfaen" w:hAnsi="Sylfaen" w:cs="Sylfaen"/>
          <w:b/>
          <w:highlight w:val="green"/>
        </w:rPr>
        <w:t>ხანდაზმულთა</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საჭიროებები</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კუთხით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გამოკვეთილი</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კვალიფიკაციის</w:t>
      </w:r>
      <w:r w:rsidRPr="002F6852">
        <w:rPr>
          <w:rFonts w:ascii="Sylfaen" w:hAnsi="Sylfaen"/>
          <w:b/>
          <w:highlight w:val="green"/>
        </w:rPr>
        <w:t xml:space="preserve"> </w:t>
      </w:r>
      <w:r w:rsidRPr="002F6852">
        <w:rPr>
          <w:rFonts w:ascii="Sylfaen" w:hAnsi="Sylfaen" w:cs="Sylfaen"/>
          <w:b/>
          <w:highlight w:val="green"/>
        </w:rPr>
        <w:t>ასამაღლებლად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cs="Sylfaen"/>
          <w:highlight w:val="green"/>
          <w:lang w:val="ka-GE"/>
        </w:rPr>
        <w:t xml:space="preserve"> </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ოკუპირებული</w:t>
      </w:r>
      <w:r w:rsidRPr="002F6852">
        <w:rPr>
          <w:rFonts w:ascii="Sylfaen" w:hAnsi="Sylfaen"/>
          <w:b/>
          <w:highlight w:val="green"/>
        </w:rPr>
        <w:t xml:space="preserve"> </w:t>
      </w:r>
      <w:r w:rsidRPr="002F6852">
        <w:rPr>
          <w:rFonts w:ascii="Sylfaen" w:hAnsi="Sylfaen" w:cs="Sylfaen"/>
          <w:b/>
          <w:highlight w:val="green"/>
        </w:rPr>
        <w:t>ტერიტორიებიდან</w:t>
      </w:r>
      <w:r w:rsidRPr="002F6852">
        <w:rPr>
          <w:rFonts w:ascii="Sylfaen" w:hAnsi="Sylfaen"/>
          <w:b/>
          <w:highlight w:val="green"/>
        </w:rPr>
        <w:t xml:space="preserve"> </w:t>
      </w:r>
      <w:r w:rsidRPr="002F6852">
        <w:rPr>
          <w:rFonts w:ascii="Sylfaen" w:hAnsi="Sylfaen" w:cs="Sylfaen"/>
          <w:b/>
          <w:highlight w:val="green"/>
        </w:rPr>
        <w:t>პაციენტებისათვის</w:t>
      </w:r>
      <w:r w:rsidRPr="002F6852">
        <w:rPr>
          <w:rFonts w:ascii="Sylfaen" w:hAnsi="Sylfaen"/>
          <w:b/>
          <w:highlight w:val="green"/>
        </w:rPr>
        <w:t xml:space="preserve"> </w:t>
      </w:r>
      <w:r w:rsidRPr="002F6852">
        <w:rPr>
          <w:rFonts w:ascii="Sylfaen" w:hAnsi="Sylfaen" w:cs="Sylfaen"/>
          <w:b/>
          <w:highlight w:val="green"/>
        </w:rPr>
        <w:t>სასწრაფო</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b/>
          <w:highlight w:val="green"/>
        </w:rPr>
        <w:t xml:space="preserve">. </w:t>
      </w:r>
      <w:r w:rsidRPr="002F6852">
        <w:rPr>
          <w:rFonts w:ascii="Sylfaen" w:hAnsi="Sylfaen" w:cs="Sylfaen"/>
          <w:b/>
          <w:highlight w:val="green"/>
        </w:rPr>
        <w:t>გადახედოს</w:t>
      </w:r>
      <w:r w:rsidRPr="002F6852">
        <w:rPr>
          <w:rFonts w:ascii="Sylfaen" w:hAnsi="Sylfaen"/>
          <w:b/>
          <w:highlight w:val="green"/>
        </w:rPr>
        <w:t xml:space="preserve"> </w:t>
      </w:r>
      <w:r w:rsidRPr="002F6852">
        <w:rPr>
          <w:rFonts w:ascii="Sylfaen" w:hAnsi="Sylfaen" w:cs="Sylfaen"/>
          <w:b/>
          <w:highlight w:val="green"/>
        </w:rPr>
        <w:t>რეფერალური</w:t>
      </w:r>
      <w:r w:rsidRPr="002F6852">
        <w:rPr>
          <w:rFonts w:ascii="Sylfaen" w:hAnsi="Sylfaen"/>
          <w:b/>
          <w:highlight w:val="green"/>
        </w:rPr>
        <w:t xml:space="preserve"> </w:t>
      </w:r>
      <w:r w:rsidRPr="002F6852">
        <w:rPr>
          <w:rFonts w:ascii="Sylfaen" w:hAnsi="Sylfaen" w:cs="Sylfaen"/>
          <w:b/>
          <w:highlight w:val="green"/>
        </w:rPr>
        <w:t>კომისიის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გადაწყვეტილების</w:t>
      </w:r>
      <w:r w:rsidRPr="002F6852">
        <w:rPr>
          <w:rFonts w:ascii="Sylfaen" w:hAnsi="Sylfaen"/>
          <w:b/>
          <w:highlight w:val="green"/>
        </w:rPr>
        <w:t xml:space="preserve"> </w:t>
      </w:r>
      <w:r w:rsidRPr="002F6852">
        <w:rPr>
          <w:rFonts w:ascii="Sylfaen" w:hAnsi="Sylfaen" w:cs="Sylfaen"/>
          <w:b/>
          <w:highlight w:val="green"/>
        </w:rPr>
        <w:t>მიღების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განიხილოს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24837762" w14:textId="75376DF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გაიწეროს</w:t>
      </w:r>
      <w:r w:rsidRPr="002F6852">
        <w:rPr>
          <w:rFonts w:ascii="Sylfaen" w:hAnsi="Sylfaen"/>
          <w:b/>
          <w:highlight w:val="green"/>
        </w:rPr>
        <w:t xml:space="preserve"> </w:t>
      </w:r>
      <w:r w:rsidRPr="002F6852">
        <w:rPr>
          <w:rFonts w:ascii="Sylfaen" w:hAnsi="Sylfaen" w:cs="Sylfaen"/>
          <w:b/>
          <w:highlight w:val="green"/>
        </w:rPr>
        <w:t>სიცოცხლისა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ჯანმრთელობისათვის</w:t>
      </w:r>
      <w:r w:rsidRPr="002F6852">
        <w:rPr>
          <w:rFonts w:ascii="Sylfaen" w:hAnsi="Sylfaen"/>
          <w:b/>
          <w:highlight w:val="green"/>
        </w:rPr>
        <w:t xml:space="preserve"> </w:t>
      </w:r>
      <w:r w:rsidRPr="002F6852">
        <w:rPr>
          <w:rFonts w:ascii="Sylfaen" w:hAnsi="Sylfaen" w:cs="Sylfaen"/>
          <w:b/>
          <w:highlight w:val="green"/>
        </w:rPr>
        <w:t>მომეტებული</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შემცველი</w:t>
      </w:r>
      <w:r w:rsidRPr="002F6852">
        <w:rPr>
          <w:rFonts w:ascii="Sylfaen" w:hAnsi="Sylfaen"/>
          <w:b/>
          <w:highlight w:val="green"/>
        </w:rPr>
        <w:t xml:space="preserve"> </w:t>
      </w:r>
      <w:r w:rsidRPr="002F6852">
        <w:rPr>
          <w:rFonts w:ascii="Sylfaen" w:hAnsi="Sylfaen" w:cs="Sylfaen"/>
          <w:b/>
          <w:highlight w:val="green"/>
        </w:rPr>
        <w:t>ობიექტებიდან</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განისაზღვრება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ჩატარებასა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ფაქტობრივად</w:t>
      </w:r>
      <w:r w:rsidRPr="002F6852">
        <w:rPr>
          <w:rFonts w:ascii="Sylfaen" w:hAnsi="Sylfaen"/>
          <w:b/>
          <w:highlight w:val="green"/>
        </w:rPr>
        <w:t xml:space="preserve"> </w:t>
      </w:r>
      <w:r w:rsidRPr="002F6852">
        <w:rPr>
          <w:rFonts w:ascii="Sylfaen" w:hAnsi="Sylfaen" w:cs="Sylfaen"/>
          <w:b/>
          <w:highlight w:val="green"/>
        </w:rPr>
        <w:t>ცხოვრების</w:t>
      </w:r>
      <w:r w:rsidRPr="002F6852">
        <w:rPr>
          <w:rFonts w:ascii="Sylfaen" w:hAnsi="Sylfaen"/>
          <w:b/>
          <w:highlight w:val="green"/>
        </w:rPr>
        <w:t xml:space="preserve"> </w:t>
      </w:r>
      <w:r w:rsidRPr="002F6852">
        <w:rPr>
          <w:rFonts w:ascii="Sylfaen" w:hAnsi="Sylfaen" w:cs="Sylfaen"/>
          <w:b/>
          <w:highlight w:val="green"/>
        </w:rPr>
        <w:t>გამოსაკვლევად</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p>
    <w:p w14:paraId="531DDA88" w14:textId="4D61ABF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მსგავსად</w:t>
      </w:r>
      <w:r w:rsidRPr="002F6852">
        <w:rPr>
          <w:rFonts w:ascii="Sylfaen" w:hAnsi="Sylfaen"/>
          <w:b/>
          <w:highlight w:val="green"/>
        </w:rPr>
        <w:t xml:space="preserve">, </w:t>
      </w:r>
      <w:r w:rsidRPr="002F6852">
        <w:rPr>
          <w:rFonts w:ascii="Sylfaen" w:hAnsi="Sylfaen" w:cs="Sylfaen"/>
          <w:b/>
          <w:highlight w:val="green"/>
        </w:rPr>
        <w:t>კერძო</w:t>
      </w:r>
      <w:r w:rsidRPr="002F6852">
        <w:rPr>
          <w:rFonts w:ascii="Sylfaen" w:hAnsi="Sylfaen"/>
          <w:b/>
          <w:highlight w:val="green"/>
        </w:rPr>
        <w:t xml:space="preserve"> </w:t>
      </w:r>
      <w:r w:rsidRPr="002F6852">
        <w:rPr>
          <w:rFonts w:ascii="Sylfaen" w:hAnsi="Sylfaen" w:cs="Sylfaen"/>
          <w:b/>
          <w:highlight w:val="green"/>
        </w:rPr>
        <w:t>საცხოვრებელი</w:t>
      </w:r>
      <w:r w:rsidRPr="002F6852">
        <w:rPr>
          <w:rFonts w:ascii="Sylfaen" w:hAnsi="Sylfaen"/>
          <w:b/>
          <w:highlight w:val="green"/>
        </w:rPr>
        <w:t xml:space="preserve"> </w:t>
      </w:r>
      <w:r w:rsidRPr="002F6852">
        <w:rPr>
          <w:rFonts w:ascii="Sylfaen" w:hAnsi="Sylfaen" w:cs="Sylfaen"/>
          <w:b/>
          <w:highlight w:val="green"/>
        </w:rPr>
        <w:t>სახლის</w:t>
      </w:r>
      <w:r w:rsidRPr="002F6852">
        <w:rPr>
          <w:rFonts w:ascii="Sylfaen" w:hAnsi="Sylfaen"/>
          <w:b/>
          <w:highlight w:val="green"/>
        </w:rPr>
        <w:t xml:space="preserve"> </w:t>
      </w:r>
      <w:r w:rsidRPr="002F6852">
        <w:rPr>
          <w:rFonts w:ascii="Sylfaen" w:hAnsi="Sylfaen" w:cs="Sylfaen"/>
          <w:b/>
          <w:highlight w:val="green"/>
        </w:rPr>
        <w:t>შესყიდვის</w:t>
      </w:r>
      <w:r w:rsidRPr="002F6852">
        <w:rPr>
          <w:rFonts w:ascii="Sylfaen" w:hAnsi="Sylfaen"/>
          <w:b/>
          <w:highlight w:val="green"/>
        </w:rPr>
        <w:t xml:space="preserve"> </w:t>
      </w:r>
      <w:r w:rsidRPr="002F6852">
        <w:rPr>
          <w:rFonts w:ascii="Sylfaen" w:hAnsi="Sylfaen" w:cs="Sylfaen"/>
          <w:b/>
          <w:highlight w:val="green"/>
        </w:rPr>
        <w:t>თაობაზე</w:t>
      </w:r>
      <w:r w:rsidRPr="002F6852">
        <w:rPr>
          <w:rFonts w:ascii="Sylfaen" w:hAnsi="Sylfaen"/>
          <w:b/>
          <w:highlight w:val="green"/>
        </w:rPr>
        <w:t xml:space="preserve"> </w:t>
      </w:r>
      <w:r w:rsidRPr="002F6852">
        <w:rPr>
          <w:rFonts w:ascii="Sylfaen" w:hAnsi="Sylfaen" w:cs="Sylfaen"/>
          <w:b/>
          <w:highlight w:val="green"/>
        </w:rPr>
        <w:t>განაცხადების</w:t>
      </w:r>
      <w:r w:rsidRPr="002F6852">
        <w:rPr>
          <w:rFonts w:ascii="Sylfaen" w:hAnsi="Sylfaen"/>
          <w:b/>
          <w:highlight w:val="green"/>
        </w:rPr>
        <w:t xml:space="preserve"> </w:t>
      </w:r>
      <w:r w:rsidRPr="002F6852">
        <w:rPr>
          <w:rFonts w:ascii="Sylfaen" w:hAnsi="Sylfaen" w:cs="Sylfaen"/>
          <w:b/>
          <w:highlight w:val="green"/>
        </w:rPr>
        <w:t>წარდგენის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შემსწავლელ</w:t>
      </w:r>
      <w:r w:rsidRPr="002F6852">
        <w:rPr>
          <w:rFonts w:ascii="Sylfaen" w:hAnsi="Sylfaen"/>
          <w:b/>
          <w:highlight w:val="green"/>
        </w:rPr>
        <w:t xml:space="preserve"> </w:t>
      </w:r>
      <w:r w:rsidRPr="002F6852">
        <w:rPr>
          <w:rFonts w:ascii="Sylfaen" w:hAnsi="Sylfaen" w:cs="Sylfaen"/>
          <w:b/>
          <w:highlight w:val="green"/>
        </w:rPr>
        <w:t>კომისიას</w:t>
      </w:r>
      <w:r w:rsidRPr="002F6852">
        <w:rPr>
          <w:rFonts w:ascii="Sylfaen" w:hAnsi="Sylfaen"/>
          <w:b/>
          <w:highlight w:val="green"/>
        </w:rPr>
        <w:t xml:space="preserve">, </w:t>
      </w:r>
      <w:r w:rsidRPr="002F6852">
        <w:rPr>
          <w:rFonts w:ascii="Sylfaen" w:hAnsi="Sylfaen" w:cs="Sylfaen"/>
          <w:b/>
          <w:highlight w:val="green"/>
        </w:rPr>
        <w:t>მის</w:t>
      </w:r>
      <w:r w:rsidRPr="002F6852">
        <w:rPr>
          <w:rFonts w:ascii="Sylfaen" w:hAnsi="Sylfaen"/>
          <w:b/>
          <w:highlight w:val="green"/>
        </w:rPr>
        <w:t xml:space="preserve"> </w:t>
      </w:r>
      <w:r w:rsidRPr="002F6852">
        <w:rPr>
          <w:rFonts w:ascii="Sylfaen" w:hAnsi="Sylfaen" w:cs="Sylfaen"/>
          <w:b/>
          <w:highlight w:val="green"/>
        </w:rPr>
        <w:t>განსახილველად</w:t>
      </w:r>
      <w:r w:rsidRPr="002F6852">
        <w:rPr>
          <w:rFonts w:ascii="Sylfaen" w:hAnsi="Sylfaen"/>
          <w:b/>
          <w:highlight w:val="green"/>
        </w:rPr>
        <w:t xml:space="preserve"> </w:t>
      </w:r>
      <w:r w:rsidRPr="002F6852">
        <w:rPr>
          <w:rFonts w:ascii="Sylfaen" w:hAnsi="Sylfaen" w:cs="Sylfaen"/>
          <w:b/>
          <w:highlight w:val="green"/>
        </w:rPr>
        <w:t>მიეცეს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ვადების</w:t>
      </w:r>
      <w:r w:rsidRPr="002F6852">
        <w:rPr>
          <w:rFonts w:ascii="Sylfaen" w:hAnsi="Sylfaen"/>
          <w:b/>
          <w:highlight w:val="green"/>
        </w:rPr>
        <w:t xml:space="preserve"> </w:t>
      </w:r>
      <w:r w:rsidRPr="002F6852">
        <w:rPr>
          <w:rFonts w:ascii="Sylfaen" w:hAnsi="Sylfaen" w:cs="Sylfaen"/>
          <w:b/>
          <w:highlight w:val="green"/>
        </w:rPr>
        <w:t>განსაზღვრის</w:t>
      </w:r>
      <w:r w:rsidRPr="002F6852">
        <w:rPr>
          <w:rFonts w:ascii="Sylfaen" w:hAnsi="Sylfaen"/>
          <w:b/>
          <w:highlight w:val="green"/>
        </w:rPr>
        <w:t xml:space="preserve"> </w:t>
      </w:r>
      <w:r w:rsidRPr="002F6852">
        <w:rPr>
          <w:rFonts w:ascii="Sylfaen" w:hAnsi="Sylfaen" w:cs="Sylfaen"/>
          <w:b/>
          <w:highlight w:val="green"/>
        </w:rPr>
        <w:t>უფლებამოსილება</w:t>
      </w:r>
      <w:r w:rsidRPr="002F6852">
        <w:rPr>
          <w:rFonts w:ascii="Sylfaen" w:hAnsi="Sylfaen"/>
          <w:b/>
          <w:highlight w:val="green"/>
        </w:rPr>
        <w:t>.</w:t>
      </w:r>
    </w:p>
    <w:p w14:paraId="622F8C93"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red"/>
          <w:lang w:val="ka-GE"/>
        </w:rPr>
      </w:pPr>
      <w:r w:rsidRPr="009F1FE0">
        <w:rPr>
          <w:rFonts w:ascii="Sylfaen" w:hAnsi="Sylfaen"/>
          <w:b/>
          <w:highlight w:val="red"/>
        </w:rPr>
        <w:t>„</w:t>
      </w:r>
      <w:r w:rsidRPr="009F1FE0">
        <w:rPr>
          <w:rFonts w:ascii="Sylfaen" w:hAnsi="Sylfaen" w:cs="Sylfaen"/>
          <w:b/>
          <w:highlight w:val="red"/>
        </w:rPr>
        <w:t>მიზნობრივი</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დახმარების</w:t>
      </w:r>
      <w:r w:rsidRPr="009F1FE0">
        <w:rPr>
          <w:rFonts w:ascii="Sylfaen" w:hAnsi="Sylfaen"/>
          <w:b/>
          <w:highlight w:val="red"/>
        </w:rPr>
        <w:t xml:space="preserve"> </w:t>
      </w:r>
      <w:r w:rsidRPr="009F1FE0">
        <w:rPr>
          <w:rFonts w:ascii="Sylfaen" w:hAnsi="Sylfaen" w:cs="Sylfaen"/>
          <w:b/>
          <w:highlight w:val="red"/>
        </w:rPr>
        <w:t>დანიშვნისა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გაცემის</w:t>
      </w:r>
      <w:r w:rsidRPr="009F1FE0">
        <w:rPr>
          <w:rFonts w:ascii="Sylfaen" w:hAnsi="Sylfaen"/>
          <w:b/>
          <w:highlight w:val="red"/>
        </w:rPr>
        <w:t xml:space="preserve"> </w:t>
      </w:r>
      <w:r w:rsidRPr="009F1FE0">
        <w:rPr>
          <w:rFonts w:ascii="Sylfaen" w:hAnsi="Sylfaen" w:cs="Sylfaen"/>
          <w:b/>
          <w:highlight w:val="red"/>
        </w:rPr>
        <w:t>წესის</w:t>
      </w:r>
      <w:r w:rsidRPr="009F1FE0">
        <w:rPr>
          <w:rFonts w:ascii="Sylfaen" w:hAnsi="Sylfaen"/>
          <w:b/>
          <w:highlight w:val="red"/>
        </w:rPr>
        <w:t xml:space="preserve"> </w:t>
      </w:r>
      <w:r w:rsidRPr="009F1FE0">
        <w:rPr>
          <w:rFonts w:ascii="Sylfaen" w:hAnsi="Sylfaen" w:cs="Sylfaen"/>
          <w:b/>
          <w:highlight w:val="red"/>
        </w:rPr>
        <w:t>დამტკიცების</w:t>
      </w:r>
      <w:r w:rsidRPr="009F1FE0">
        <w:rPr>
          <w:rFonts w:ascii="Sylfaen" w:hAnsi="Sylfaen"/>
          <w:b/>
          <w:highlight w:val="red"/>
        </w:rPr>
        <w:t xml:space="preserve"> </w:t>
      </w:r>
      <w:r w:rsidRPr="009F1FE0">
        <w:rPr>
          <w:rFonts w:ascii="Sylfaen" w:hAnsi="Sylfaen" w:cs="Sylfaen"/>
          <w:b/>
          <w:highlight w:val="red"/>
        </w:rPr>
        <w:t>შესახებ</w:t>
      </w:r>
      <w:r w:rsidRPr="009F1FE0">
        <w:rPr>
          <w:rFonts w:ascii="Sylfaen" w:hAnsi="Sylfaen"/>
          <w:b/>
          <w:highlight w:val="red"/>
        </w:rPr>
        <w:t xml:space="preserve">“ </w:t>
      </w:r>
      <w:r w:rsidRPr="009F1FE0">
        <w:rPr>
          <w:rFonts w:ascii="Sylfaen" w:hAnsi="Sylfaen" w:cs="Sylfaen"/>
          <w:b/>
          <w:highlight w:val="red"/>
        </w:rPr>
        <w:t>საქართველოს</w:t>
      </w:r>
      <w:r w:rsidRPr="009F1FE0">
        <w:rPr>
          <w:rFonts w:ascii="Sylfaen" w:hAnsi="Sylfaen"/>
          <w:b/>
          <w:highlight w:val="red"/>
        </w:rPr>
        <w:t xml:space="preserve"> </w:t>
      </w:r>
      <w:r w:rsidRPr="009F1FE0">
        <w:rPr>
          <w:rFonts w:ascii="Sylfaen" w:hAnsi="Sylfaen" w:cs="Sylfaen"/>
          <w:b/>
          <w:highlight w:val="red"/>
        </w:rPr>
        <w:t>შრომის</w:t>
      </w:r>
      <w:r w:rsidRPr="009F1FE0">
        <w:rPr>
          <w:rFonts w:ascii="Sylfaen" w:hAnsi="Sylfaen"/>
          <w:b/>
          <w:highlight w:val="red"/>
        </w:rPr>
        <w:t xml:space="preserve">, </w:t>
      </w:r>
      <w:r w:rsidRPr="009F1FE0">
        <w:rPr>
          <w:rFonts w:ascii="Sylfaen" w:hAnsi="Sylfaen" w:cs="Sylfaen"/>
          <w:b/>
          <w:highlight w:val="red"/>
        </w:rPr>
        <w:t>ჯანმრთელობისა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დაცვის</w:t>
      </w:r>
      <w:r w:rsidRPr="009F1FE0">
        <w:rPr>
          <w:rFonts w:ascii="Sylfaen" w:hAnsi="Sylfaen"/>
          <w:b/>
          <w:highlight w:val="red"/>
        </w:rPr>
        <w:t xml:space="preserve"> </w:t>
      </w:r>
      <w:r w:rsidRPr="009F1FE0">
        <w:rPr>
          <w:rFonts w:ascii="Sylfaen" w:hAnsi="Sylfaen" w:cs="Sylfaen"/>
          <w:b/>
          <w:highlight w:val="red"/>
        </w:rPr>
        <w:t>მინისტრის</w:t>
      </w:r>
      <w:r w:rsidRPr="009F1FE0">
        <w:rPr>
          <w:rFonts w:ascii="Sylfaen" w:hAnsi="Sylfaen"/>
          <w:b/>
          <w:highlight w:val="red"/>
        </w:rPr>
        <w:t xml:space="preserve"> 2006 </w:t>
      </w:r>
      <w:r w:rsidRPr="009F1FE0">
        <w:rPr>
          <w:rFonts w:ascii="Sylfaen" w:hAnsi="Sylfaen" w:cs="Sylfaen"/>
          <w:b/>
          <w:highlight w:val="red"/>
        </w:rPr>
        <w:t>წლის</w:t>
      </w:r>
      <w:r w:rsidRPr="009F1FE0">
        <w:rPr>
          <w:rFonts w:ascii="Sylfaen" w:hAnsi="Sylfaen"/>
          <w:b/>
          <w:highlight w:val="red"/>
        </w:rPr>
        <w:t xml:space="preserve"> 22 </w:t>
      </w:r>
      <w:r w:rsidRPr="009F1FE0">
        <w:rPr>
          <w:rFonts w:ascii="Sylfaen" w:hAnsi="Sylfaen" w:cs="Sylfaen"/>
          <w:b/>
          <w:highlight w:val="red"/>
        </w:rPr>
        <w:t>აგვისტოს</w:t>
      </w:r>
      <w:r w:rsidRPr="009F1FE0">
        <w:rPr>
          <w:rFonts w:ascii="Sylfaen" w:hAnsi="Sylfaen"/>
          <w:b/>
          <w:highlight w:val="red"/>
        </w:rPr>
        <w:t xml:space="preserve"> №225/</w:t>
      </w:r>
      <w:r w:rsidRPr="009F1FE0">
        <w:rPr>
          <w:rFonts w:ascii="Sylfaen" w:hAnsi="Sylfaen" w:cs="Sylfaen"/>
          <w:b/>
          <w:highlight w:val="red"/>
        </w:rPr>
        <w:t>ნ</w:t>
      </w:r>
      <w:r w:rsidRPr="009F1FE0">
        <w:rPr>
          <w:rFonts w:ascii="Sylfaen" w:hAnsi="Sylfaen"/>
          <w:b/>
          <w:highlight w:val="red"/>
        </w:rPr>
        <w:t xml:space="preserve"> </w:t>
      </w:r>
      <w:r w:rsidRPr="009F1FE0">
        <w:rPr>
          <w:rFonts w:ascii="Sylfaen" w:hAnsi="Sylfaen" w:cs="Sylfaen"/>
          <w:b/>
          <w:highlight w:val="red"/>
        </w:rPr>
        <w:t>ბრძანებაში</w:t>
      </w:r>
      <w:r w:rsidRPr="009F1FE0">
        <w:rPr>
          <w:rFonts w:ascii="Sylfaen" w:hAnsi="Sylfaen"/>
          <w:b/>
          <w:highlight w:val="red"/>
        </w:rPr>
        <w:t xml:space="preserve">, </w:t>
      </w:r>
      <w:r w:rsidRPr="009F1FE0">
        <w:rPr>
          <w:rFonts w:ascii="Sylfaen" w:hAnsi="Sylfaen" w:cs="Sylfaen"/>
          <w:b/>
          <w:highlight w:val="red"/>
        </w:rPr>
        <w:t>პირდაპირ</w:t>
      </w:r>
      <w:r w:rsidRPr="009F1FE0">
        <w:rPr>
          <w:rFonts w:ascii="Sylfaen" w:hAnsi="Sylfaen"/>
          <w:b/>
          <w:highlight w:val="red"/>
        </w:rPr>
        <w:t xml:space="preserve"> </w:t>
      </w:r>
      <w:r w:rsidRPr="009F1FE0">
        <w:rPr>
          <w:rFonts w:ascii="Sylfaen" w:hAnsi="Sylfaen" w:cs="Sylfaen"/>
          <w:b/>
          <w:highlight w:val="red"/>
        </w:rPr>
        <w:t>მიეთითოს</w:t>
      </w:r>
      <w:r w:rsidRPr="009F1FE0">
        <w:rPr>
          <w:rFonts w:ascii="Sylfaen" w:hAnsi="Sylfaen"/>
          <w:b/>
          <w:highlight w:val="red"/>
        </w:rPr>
        <w:t xml:space="preserve"> </w:t>
      </w:r>
      <w:r w:rsidRPr="009F1FE0">
        <w:rPr>
          <w:rFonts w:ascii="Sylfaen" w:hAnsi="Sylfaen" w:cs="Sylfaen"/>
          <w:b/>
          <w:highlight w:val="red"/>
        </w:rPr>
        <w:t>საქართველოში</w:t>
      </w:r>
      <w:r w:rsidRPr="009F1FE0">
        <w:rPr>
          <w:rFonts w:ascii="Sylfaen" w:hAnsi="Sylfaen"/>
          <w:b/>
          <w:highlight w:val="red"/>
        </w:rPr>
        <w:t xml:space="preserve"> </w:t>
      </w:r>
      <w:r w:rsidRPr="009F1FE0">
        <w:rPr>
          <w:rFonts w:ascii="Sylfaen" w:hAnsi="Sylfaen" w:cs="Sylfaen"/>
          <w:b/>
          <w:highlight w:val="red"/>
        </w:rPr>
        <w:t>სტატუსის</w:t>
      </w:r>
      <w:r w:rsidRPr="009F1FE0">
        <w:rPr>
          <w:rFonts w:ascii="Sylfaen" w:hAnsi="Sylfaen"/>
          <w:b/>
          <w:highlight w:val="red"/>
        </w:rPr>
        <w:t xml:space="preserve"> </w:t>
      </w:r>
      <w:r w:rsidRPr="009F1FE0">
        <w:rPr>
          <w:rFonts w:ascii="Sylfaen" w:hAnsi="Sylfaen" w:cs="Sylfaen"/>
          <w:b/>
          <w:highlight w:val="red"/>
        </w:rPr>
        <w:t>მქონე</w:t>
      </w:r>
      <w:r w:rsidRPr="009F1FE0">
        <w:rPr>
          <w:rFonts w:ascii="Sylfaen" w:hAnsi="Sylfaen"/>
          <w:b/>
          <w:highlight w:val="red"/>
        </w:rPr>
        <w:t xml:space="preserve"> </w:t>
      </w:r>
      <w:r w:rsidRPr="009F1FE0">
        <w:rPr>
          <w:rFonts w:ascii="Sylfaen" w:hAnsi="Sylfaen" w:cs="Sylfaen"/>
          <w:b/>
          <w:highlight w:val="red"/>
        </w:rPr>
        <w:t>მოქალაქეობის</w:t>
      </w:r>
      <w:r w:rsidRPr="009F1FE0">
        <w:rPr>
          <w:rFonts w:ascii="Sylfaen" w:hAnsi="Sylfaen"/>
          <w:b/>
          <w:highlight w:val="red"/>
        </w:rPr>
        <w:t xml:space="preserve"> </w:t>
      </w:r>
      <w:r w:rsidRPr="009F1FE0">
        <w:rPr>
          <w:rFonts w:ascii="Sylfaen" w:hAnsi="Sylfaen" w:cs="Sylfaen"/>
          <w:b/>
          <w:highlight w:val="red"/>
        </w:rPr>
        <w:t>არმქონე</w:t>
      </w:r>
      <w:r w:rsidRPr="009F1FE0">
        <w:rPr>
          <w:rFonts w:ascii="Sylfaen" w:hAnsi="Sylfaen"/>
          <w:b/>
          <w:highlight w:val="red"/>
        </w:rPr>
        <w:t xml:space="preserve"> </w:t>
      </w:r>
      <w:r w:rsidRPr="009F1FE0">
        <w:rPr>
          <w:rFonts w:ascii="Sylfaen" w:hAnsi="Sylfaen" w:cs="Sylfaen"/>
          <w:b/>
          <w:highlight w:val="red"/>
        </w:rPr>
        <w:t>პირი</w:t>
      </w:r>
      <w:r w:rsidRPr="009F1FE0">
        <w:rPr>
          <w:rFonts w:ascii="Sylfaen" w:hAnsi="Sylfaen"/>
          <w:b/>
          <w:highlight w:val="red"/>
        </w:rPr>
        <w:t xml:space="preserve">, </w:t>
      </w:r>
      <w:r w:rsidRPr="009F1FE0">
        <w:rPr>
          <w:rFonts w:ascii="Sylfaen" w:hAnsi="Sylfaen" w:cs="Sylfaen"/>
          <w:b/>
          <w:highlight w:val="red"/>
        </w:rPr>
        <w:t>როგორც</w:t>
      </w:r>
      <w:r w:rsidRPr="009F1FE0">
        <w:rPr>
          <w:rFonts w:ascii="Sylfaen" w:hAnsi="Sylfaen"/>
          <w:b/>
          <w:highlight w:val="red"/>
        </w:rPr>
        <w:t xml:space="preserve"> </w:t>
      </w:r>
      <w:r w:rsidRPr="009F1FE0">
        <w:rPr>
          <w:rFonts w:ascii="Sylfaen" w:hAnsi="Sylfaen" w:cs="Sylfaen"/>
          <w:b/>
          <w:highlight w:val="red"/>
        </w:rPr>
        <w:t>ბენეფიციარი</w:t>
      </w:r>
      <w:r w:rsidRPr="009F1FE0">
        <w:rPr>
          <w:rFonts w:ascii="Sylfaen" w:hAnsi="Sylfaen"/>
          <w:b/>
          <w:highlight w:val="red"/>
        </w:rPr>
        <w:t xml:space="preserve">, </w:t>
      </w:r>
      <w:r w:rsidRPr="009F1FE0">
        <w:rPr>
          <w:rFonts w:ascii="Sylfaen" w:hAnsi="Sylfaen" w:cs="Sylfaen"/>
          <w:b/>
          <w:highlight w:val="red"/>
        </w:rPr>
        <w:t>ბინადრობის</w:t>
      </w:r>
      <w:r w:rsidRPr="009F1FE0">
        <w:rPr>
          <w:rFonts w:ascii="Sylfaen" w:hAnsi="Sylfaen"/>
          <w:b/>
          <w:highlight w:val="red"/>
        </w:rPr>
        <w:t xml:space="preserve"> </w:t>
      </w:r>
      <w:r w:rsidRPr="009F1FE0">
        <w:rPr>
          <w:rFonts w:ascii="Sylfaen" w:hAnsi="Sylfaen" w:cs="Sylfaen"/>
          <w:b/>
          <w:highlight w:val="red"/>
        </w:rPr>
        <w:t>ნებართვის</w:t>
      </w:r>
      <w:r w:rsidRPr="009F1FE0">
        <w:rPr>
          <w:rFonts w:ascii="Sylfaen" w:hAnsi="Sylfaen"/>
          <w:b/>
          <w:highlight w:val="red"/>
        </w:rPr>
        <w:t xml:space="preserve"> </w:t>
      </w:r>
      <w:r w:rsidRPr="009F1FE0">
        <w:rPr>
          <w:rFonts w:ascii="Sylfaen" w:hAnsi="Sylfaen" w:cs="Sylfaen"/>
          <w:b/>
          <w:highlight w:val="red"/>
        </w:rPr>
        <w:t>ტიპის</w:t>
      </w:r>
      <w:r w:rsidRPr="009F1FE0">
        <w:rPr>
          <w:rFonts w:ascii="Sylfaen" w:hAnsi="Sylfaen"/>
          <w:b/>
          <w:highlight w:val="red"/>
        </w:rPr>
        <w:t xml:space="preserve"> </w:t>
      </w:r>
      <w:r w:rsidRPr="009F1FE0">
        <w:rPr>
          <w:rFonts w:ascii="Sylfaen" w:hAnsi="Sylfaen" w:cs="Sylfaen"/>
          <w:b/>
          <w:highlight w:val="red"/>
        </w:rPr>
        <w:t>მიუხედავად</w:t>
      </w:r>
      <w:r w:rsidRPr="009F1FE0">
        <w:rPr>
          <w:rFonts w:ascii="Sylfaen" w:hAnsi="Sylfaen"/>
          <w:b/>
          <w:highlight w:val="red"/>
        </w:rPr>
        <w:t>.</w:t>
      </w:r>
    </w:p>
    <w:p w14:paraId="3D030EA2" w14:textId="5812BB25"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ქალთა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მიმართ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ოჯახში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ძალადობის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თავშესაფარში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განთავსებული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პირების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შემოწმ</w:t>
      </w:r>
      <w:r w:rsidRPr="002F6852">
        <w:rPr>
          <w:rFonts w:ascii="Sylfaen" w:hAnsi="Sylfaen" w:cs="Sylfaen"/>
          <w:b/>
          <w:highlight w:val="green"/>
          <w:lang w:val="ka-GE"/>
        </w:rPr>
        <w:t xml:space="preserve">ების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ამან</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საფრთხე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შეუქმნას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მოსარგებლე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სხვა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პირებს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კერძოდ</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უზრუნველყოფილ</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იქნას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დროული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შემოწმება</w:t>
      </w:r>
      <w:r w:rsidR="004B7DC6" w:rsidRPr="002F6852">
        <w:rPr>
          <w:rFonts w:ascii="Sylfaen" w:hAnsi="Sylfaen" w:cs="Segoe UI Semilight"/>
          <w:b/>
          <w:highlight w:val="green"/>
          <w:lang w:val="ka-GE"/>
        </w:rPr>
        <w:t>;</w:t>
      </w:r>
    </w:p>
    <w:p w14:paraId="4477617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ფიზიკური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შეზღუდული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პირთათვის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მაქსიმალურად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დაიხვეწოს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გაცემა</w:t>
      </w:r>
      <w:r w:rsidRPr="002F6852">
        <w:rPr>
          <w:rFonts w:ascii="Sylfaen" w:hAnsi="Sylfaen" w:cs="Segoe UI Semilight"/>
          <w:b/>
          <w:highlight w:val="green"/>
          <w:lang w:val="ka-GE"/>
        </w:rPr>
        <w:t xml:space="preserve">; </w:t>
      </w:r>
    </w:p>
    <w:p w14:paraId="33783912" w14:textId="61A26570"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გააგრძელოს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ეზოების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ინვენტარისა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ბავშვებზე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ორიენტირებული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ინფრასტრუქტურის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კეთილმოწყობა</w:t>
      </w:r>
      <w:r w:rsidR="004B7DC6" w:rsidRPr="002F6852">
        <w:rPr>
          <w:rFonts w:ascii="Sylfaen" w:hAnsi="Sylfaen" w:cs="Segoe UI Semilight"/>
          <w:b/>
          <w:highlight w:val="green"/>
          <w:lang w:val="ka-GE"/>
        </w:rPr>
        <w:t>;</w:t>
      </w:r>
    </w:p>
    <w:p w14:paraId="0F0A356A" w14:textId="4AF2B53C" w:rsidR="004B7DC6" w:rsidRPr="002F6852" w:rsidRDefault="002B415E"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საინფორმაციო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კამპანია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ტრეფიკინგის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ქვეყანაში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დაცვისა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დახმარების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სერვისების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პოპულარიზაციისა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მოსახლეობის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ინფორმირებულობის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გასაზრდელად</w:t>
      </w:r>
      <w:r w:rsidR="004B7DC6" w:rsidRPr="002F6852">
        <w:rPr>
          <w:rFonts w:ascii="Sylfaen" w:hAnsi="Sylfaen" w:cs="Segoe UI Semilight"/>
          <w:b/>
          <w:highlight w:val="green"/>
          <w:lang w:val="ka-GE"/>
        </w:rPr>
        <w:t>;</w:t>
      </w:r>
    </w:p>
    <w:p w14:paraId="6F077293" w14:textId="45490A2B"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ქალთა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ვაჭრობის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დაიხვეწოს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w:t>
      </w:r>
    </w:p>
    <w:p w14:paraId="3409FA4E" w14:textId="1E17E1A0" w:rsidR="004B7DC6" w:rsidRPr="002F6852" w:rsidRDefault="00FB7021"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გაგრძელდეს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პერსონალის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შორის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მედდისა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გადამზადება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ფსიქიკური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საკითხებზე</w:t>
      </w:r>
      <w:r w:rsidR="004B7DC6" w:rsidRPr="002F6852">
        <w:rPr>
          <w:rFonts w:ascii="Sylfaen" w:hAnsi="Sylfaen" w:cs="Segoe UI Semilight"/>
          <w:b/>
          <w:highlight w:val="green"/>
          <w:lang w:val="ka-GE"/>
        </w:rPr>
        <w:t>;</w:t>
      </w:r>
    </w:p>
    <w:p w14:paraId="211033B0" w14:textId="55518EDE" w:rsidR="004B7DC6" w:rsidRPr="002F6852" w:rsidRDefault="0005254D"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ფსიქოლოგის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სამუშაო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საათები</w:t>
      </w:r>
      <w:r w:rsidRPr="002F6852">
        <w:rPr>
          <w:rFonts w:ascii="Sylfaen" w:hAnsi="Sylfaen" w:cs="Sylfaen"/>
          <w:b/>
          <w:highlight w:val="green"/>
          <w:lang w:val="ka-GE"/>
        </w:rPr>
        <w:t>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განისაზღვრ</w:t>
      </w:r>
      <w:r w:rsidRPr="002F6852">
        <w:rPr>
          <w:rFonts w:ascii="Sylfaen" w:hAnsi="Sylfaen" w:cs="Sylfaen"/>
          <w:b/>
          <w:highlight w:val="green"/>
          <w:lang w:val="ka-GE"/>
        </w:rPr>
        <w:t xml:space="preserve">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Pr="002F6852">
        <w:rPr>
          <w:rFonts w:ascii="Sylfaen" w:hAnsi="Sylfaen" w:cs="Sylfaen"/>
          <w:b/>
          <w:highlight w:val="green"/>
          <w:lang w:val="ka-GE"/>
        </w:rPr>
        <w:t>ელიც</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მაქსიმალურად</w:t>
      </w:r>
      <w:r w:rsidR="004B7DC6" w:rsidRPr="002F6852">
        <w:rPr>
          <w:rFonts w:ascii="Sylfaen" w:hAnsi="Sylfaen" w:cs="Segoe UI Semilight"/>
          <w:b/>
          <w:highlight w:val="green"/>
          <w:lang w:val="ka-GE"/>
        </w:rPr>
        <w:t xml:space="preserve"> </w:t>
      </w:r>
      <w:r w:rsidRPr="002F6852">
        <w:rPr>
          <w:rFonts w:ascii="Sylfaen" w:hAnsi="Sylfaen" w:cs="Sylfaen"/>
          <w:b/>
          <w:highlight w:val="green"/>
          <w:lang w:val="ka-GE"/>
        </w:rPr>
        <w:t>ერგება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დასაქმებული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ბენეფიციარების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საჭიროებებს</w:t>
      </w:r>
      <w:r w:rsidR="004B7DC6" w:rsidRPr="002F6852">
        <w:rPr>
          <w:rFonts w:ascii="Sylfaen" w:hAnsi="Sylfaen" w:cs="Segoe UI Semilight"/>
          <w:b/>
          <w:highlight w:val="green"/>
          <w:lang w:val="ka-GE"/>
        </w:rPr>
        <w:t>.</w:t>
      </w:r>
    </w:p>
    <w:p w14:paraId="6A3F489A" w14:textId="34E2B9BC"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მოხდეს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ტრავმული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გამოცდილებისა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პრობლემების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ინიცირება</w:t>
      </w:r>
      <w:r w:rsidR="0005254D" w:rsidRPr="002F6852">
        <w:rPr>
          <w:rFonts w:ascii="Sylfaen" w:hAnsi="Sylfaen" w:cs="Segoe UI Semilight"/>
          <w:b/>
          <w:highlight w:val="green"/>
          <w:lang w:val="ka-GE"/>
        </w:rPr>
        <w:t xml:space="preserve"> „ბავშვის უფლებათა კოდექსის“ მიხედვით</w:t>
      </w:r>
    </w:p>
    <w:p w14:paraId="4017A1FD" w14:textId="0E9B9E5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lang w:val="ka-GE"/>
        </w:rPr>
      </w:pP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სტანდარტების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სრულფასოვანი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რელიგიური კონფესიების პანსიონებში ჩარიცხულ</w:t>
      </w:r>
      <w:r w:rsidR="001454FE" w:rsidRPr="002F6852">
        <w:rPr>
          <w:rFonts w:ascii="Sylfaen" w:hAnsi="Sylfaen" w:cs="Sylfaen"/>
          <w:b/>
          <w:highlight w:val="green"/>
          <w:lang w:val="ka-GE"/>
        </w:rPr>
        <w:t xml:space="preserve"> </w:t>
      </w:r>
      <w:r w:rsidRPr="002F6852">
        <w:rPr>
          <w:rFonts w:ascii="Sylfaen" w:hAnsi="Sylfaen" w:cs="Sylfaen"/>
          <w:b/>
          <w:highlight w:val="green"/>
          <w:lang w:val="ka-GE"/>
        </w:rPr>
        <w:t>ბავშვ</w:t>
      </w:r>
      <w:r w:rsidR="001454FE" w:rsidRPr="002F6852">
        <w:rPr>
          <w:rFonts w:ascii="Sylfaen" w:hAnsi="Sylfaen" w:cs="Sylfaen"/>
          <w:b/>
          <w:highlight w:val="green"/>
          <w:lang w:val="ka-GE"/>
        </w:rPr>
        <w:t>ებ</w:t>
      </w:r>
      <w:r w:rsidRPr="002F6852">
        <w:rPr>
          <w:rFonts w:ascii="Sylfaen" w:hAnsi="Sylfaen" w:cs="Sylfaen"/>
          <w:b/>
          <w:highlight w:val="green"/>
          <w:lang w:val="ka-GE"/>
        </w:rPr>
        <w:t xml:space="preserve">თან დაიწყოს ინდივიდუალური მუშაობა, </w:t>
      </w:r>
      <w:r w:rsidR="001454FE" w:rsidRPr="002F6852">
        <w:rPr>
          <w:rFonts w:ascii="Sylfaen" w:hAnsi="Sylfaen" w:cs="Sylfaen"/>
          <w:b/>
          <w:highlight w:val="green"/>
          <w:lang w:val="ka-GE"/>
        </w:rPr>
        <w:t>მათი კეთილდღეობის უზრუნველსაყოფად „ბავშვის უფლებათა კოდექსით“ გათვალისწინებული წესით.</w:t>
      </w:r>
    </w:p>
    <w:p w14:paraId="0276672D" w14:textId="3186F9DE"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გა</w:t>
      </w:r>
      <w:r w:rsidR="00BB18F8" w:rsidRPr="002F6852">
        <w:rPr>
          <w:rFonts w:ascii="Sylfaen" w:hAnsi="Sylfaen" w:cs="Sylfaen"/>
          <w:b/>
          <w:highlight w:val="green"/>
          <w:lang w:val="ka-GE"/>
        </w:rPr>
        <w:t>გრძელდეს</w:t>
      </w:r>
      <w:r w:rsidRPr="002F6852">
        <w:rPr>
          <w:rFonts w:ascii="Sylfaen" w:hAnsi="Sylfaen" w:cs="Sylfaen"/>
          <w:b/>
          <w:highlight w:val="green"/>
          <w:lang w:val="ka-GE"/>
        </w:rPr>
        <w:t xml:space="preserve"> შესაბამისი ღონისძიებები</w:t>
      </w:r>
      <w:r w:rsidR="00BB18F8" w:rsidRPr="002F6852">
        <w:rPr>
          <w:rFonts w:ascii="Sylfaen" w:hAnsi="Sylfaen" w:cs="Sylfaen"/>
          <w:b/>
          <w:highlight w:val="green"/>
          <w:lang w:val="ka-GE"/>
        </w:rPr>
        <w:t>ს გატარება</w:t>
      </w:r>
      <w:r w:rsidRPr="002F6852">
        <w:rPr>
          <w:rFonts w:ascii="Sylfaen" w:hAnsi="Sylfaen" w:cs="Sylfaen"/>
          <w:b/>
          <w:highlight w:val="green"/>
          <w:lang w:val="ka-GE"/>
        </w:rPr>
        <w:t xml:space="preserve"> საქართველოში მოქმედი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14:paraId="3A5E7C54" w14:textId="09C691E6" w:rsidR="004B7DC6" w:rsidRPr="002F6852" w:rsidRDefault="004B7DC6" w:rsidP="003F4ED3">
      <w:pPr>
        <w:pStyle w:val="ListParagraph"/>
        <w:numPr>
          <w:ilvl w:val="0"/>
          <w:numId w:val="10"/>
        </w:numPr>
        <w:tabs>
          <w:tab w:val="left" w:pos="0"/>
          <w:tab w:val="left" w:pos="108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00910720" w:rsidRPr="002F6852">
        <w:rPr>
          <w:rFonts w:ascii="Sylfaen" w:hAnsi="Sylfaen" w:cs="Segoe UI Semilight"/>
          <w:b/>
          <w:highlight w:val="green"/>
          <w:lang w:val="ka-GE"/>
        </w:rPr>
        <w:t xml:space="preserve"> რელიგიური პანსიონებში </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შიდა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00910720" w:rsidRPr="002F6852">
        <w:rPr>
          <w:rFonts w:ascii="Sylfaen" w:hAnsi="Sylfaen" w:cs="Sylfaen"/>
          <w:b/>
          <w:highlight w:val="green"/>
          <w:lang w:val="ka-GE"/>
        </w:rPr>
        <w:t xml:space="preserve"> კანონმდებლობის შესაბამისად</w:t>
      </w:r>
      <w:r w:rsidR="00910720" w:rsidRPr="002F6852">
        <w:rPr>
          <w:rFonts w:ascii="Sylfaen" w:hAnsi="Sylfaen" w:cs="Segoe UI Semilight"/>
          <w:b/>
          <w:highlight w:val="green"/>
          <w:lang w:val="ka-GE"/>
        </w:rPr>
        <w:t xml:space="preserve"> ბავშვთა კეთილდღეობის უზრუნველსაყოფად.</w:t>
      </w:r>
    </w:p>
    <w:p w14:paraId="607E6D1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ქვეშ</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თერაპიული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აქტივობები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ფაქტთან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მიღებული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გადაწყვეტილება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უსაფრთხოებისა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რეფერირების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პროცედურების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აღსრულების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მუდმივი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Pr="002F6852">
        <w:rPr>
          <w:rFonts w:ascii="Sylfaen" w:hAnsi="Sylfaen" w:cs="Segoe UI Semilight"/>
          <w:b/>
          <w:highlight w:val="green"/>
          <w:lang w:val="ka-GE"/>
        </w:rPr>
        <w:t>;</w:t>
      </w:r>
    </w:p>
    <w:p w14:paraId="7E70A96D" w14:textId="7211F765"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გადაიხედოს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დონის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დაძლევის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პოლიტიკა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იმგვარად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ამჟამად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გამოკვეთილი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უკიდურეს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სიღარიბეში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lastRenderedPageBreak/>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პრევენციასა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ორიენტირებული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91072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B02C5FF" w14:textId="77777777" w:rsidR="004B7DC6" w:rsidRPr="009F1FE0" w:rsidRDefault="004B7DC6" w:rsidP="003F4ED3">
      <w:pPr>
        <w:pStyle w:val="ListParagraph"/>
        <w:numPr>
          <w:ilvl w:val="0"/>
          <w:numId w:val="10"/>
        </w:numPr>
        <w:tabs>
          <w:tab w:val="left" w:pos="0"/>
          <w:tab w:val="left" w:pos="63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9F1FE0">
        <w:rPr>
          <w:rFonts w:ascii="Sylfaen" w:hAnsi="Sylfaen" w:cs="Sylfaen"/>
          <w:b/>
          <w:highlight w:val="green"/>
          <w:lang w:val="ka-GE"/>
        </w:rPr>
        <w:t>მოხდეს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შვილად</w:t>
      </w:r>
      <w:r w:rsidRPr="009F1FE0">
        <w:rPr>
          <w:rFonts w:ascii="Sylfaen" w:hAnsi="Sylfaen" w:cs="Segoe UI Semilight"/>
          <w:b/>
          <w:highlight w:val="green"/>
          <w:lang w:val="ka-GE"/>
        </w:rPr>
        <w:t xml:space="preserve"> </w:t>
      </w:r>
      <w:r w:rsidRPr="009F1FE0">
        <w:rPr>
          <w:rFonts w:ascii="Sylfaen" w:hAnsi="Sylfaen" w:cs="Sylfaen"/>
          <w:b/>
          <w:highlight w:val="green"/>
          <w:lang w:val="ka-GE"/>
        </w:rPr>
        <w:t>აყვანის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პროცესში</w:t>
      </w:r>
      <w:r w:rsidRPr="009F1FE0">
        <w:rPr>
          <w:rFonts w:ascii="Sylfaen" w:hAnsi="Sylfaen" w:cs="Segoe UI Semilight"/>
          <w:b/>
          <w:highlight w:val="green"/>
          <w:lang w:val="ka-GE"/>
        </w:rPr>
        <w:t xml:space="preserve"> </w:t>
      </w:r>
      <w:r w:rsidRPr="009F1FE0">
        <w:rPr>
          <w:rFonts w:ascii="Sylfaen" w:hAnsi="Sylfaen" w:cs="Sylfaen"/>
          <w:b/>
          <w:highlight w:val="green"/>
          <w:lang w:val="ka-GE"/>
        </w:rPr>
        <w:t>საკანონმდებლო</w:t>
      </w:r>
      <w:r w:rsidRPr="009F1FE0">
        <w:rPr>
          <w:rFonts w:ascii="Sylfaen" w:hAnsi="Sylfaen" w:cs="Segoe UI Semilight"/>
          <w:b/>
          <w:highlight w:val="green"/>
          <w:lang w:val="ka-GE"/>
        </w:rPr>
        <w:t xml:space="preserve"> </w:t>
      </w:r>
      <w:r w:rsidRPr="009F1FE0">
        <w:rPr>
          <w:rFonts w:ascii="Sylfaen" w:hAnsi="Sylfaen" w:cs="Sylfaen"/>
          <w:b/>
          <w:highlight w:val="green"/>
          <w:lang w:val="ka-GE"/>
        </w:rPr>
        <w:t>ცვლილებების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ინიცირება</w:t>
      </w:r>
      <w:r w:rsidRPr="009F1FE0">
        <w:rPr>
          <w:rFonts w:ascii="Sylfaen" w:hAnsi="Sylfaen" w:cs="Segoe UI Semilight"/>
          <w:b/>
          <w:highlight w:val="green"/>
          <w:lang w:val="ka-GE"/>
        </w:rPr>
        <w:t xml:space="preserve"> </w:t>
      </w:r>
      <w:r w:rsidRPr="009F1FE0">
        <w:rPr>
          <w:rFonts w:ascii="Sylfaen" w:hAnsi="Sylfaen" w:cs="Sylfaen"/>
          <w:b/>
          <w:highlight w:val="green"/>
          <w:lang w:val="ka-GE"/>
        </w:rPr>
        <w:t>ბავშვის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შეთავაზების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წესის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საკითხზე</w:t>
      </w:r>
      <w:r w:rsidRPr="009F1FE0">
        <w:rPr>
          <w:rFonts w:ascii="Sylfaen" w:hAnsi="Sylfaen" w:cs="Segoe UI Semilight"/>
          <w:b/>
          <w:highlight w:val="green"/>
          <w:lang w:val="ka-GE"/>
        </w:rPr>
        <w:t xml:space="preserve">, </w:t>
      </w:r>
      <w:r w:rsidRPr="009F1FE0">
        <w:rPr>
          <w:rFonts w:ascii="Sylfaen" w:hAnsi="Sylfaen" w:cs="Sylfaen"/>
          <w:b/>
          <w:highlight w:val="green"/>
          <w:lang w:val="ka-GE"/>
        </w:rPr>
        <w:t>კერძოდ</w:t>
      </w:r>
      <w:r w:rsidRPr="009F1FE0">
        <w:rPr>
          <w:rFonts w:ascii="Sylfaen" w:hAnsi="Sylfaen" w:cs="Segoe UI Semilight"/>
          <w:b/>
          <w:highlight w:val="green"/>
          <w:lang w:val="ka-GE"/>
        </w:rPr>
        <w:t xml:space="preserve">, </w:t>
      </w:r>
      <w:r w:rsidRPr="009F1FE0">
        <w:rPr>
          <w:rFonts w:ascii="Sylfaen" w:hAnsi="Sylfaen" w:cs="Sylfaen"/>
          <w:b/>
          <w:highlight w:val="green"/>
          <w:lang w:val="ka-GE"/>
        </w:rPr>
        <w:t>შეთავაზების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საფუძველს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წარმოადგენს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არა</w:t>
      </w:r>
      <w:r w:rsidRPr="009F1FE0">
        <w:rPr>
          <w:rFonts w:ascii="Sylfaen" w:hAnsi="Sylfaen" w:cs="Segoe UI Semilight"/>
          <w:b/>
          <w:highlight w:val="green"/>
          <w:lang w:val="ka-GE"/>
        </w:rPr>
        <w:t xml:space="preserve"> </w:t>
      </w:r>
      <w:r w:rsidRPr="009F1FE0">
        <w:rPr>
          <w:rFonts w:ascii="Sylfaen" w:hAnsi="Sylfaen" w:cs="Sylfaen"/>
          <w:b/>
          <w:highlight w:val="green"/>
          <w:lang w:val="ka-GE"/>
        </w:rPr>
        <w:t>მხოლოდ</w:t>
      </w:r>
      <w:r w:rsidRPr="009F1FE0">
        <w:rPr>
          <w:rFonts w:ascii="Sylfaen" w:hAnsi="Sylfaen" w:cs="Segoe UI Semilight"/>
          <w:b/>
          <w:highlight w:val="green"/>
          <w:lang w:val="ka-GE"/>
        </w:rPr>
        <w:t xml:space="preserve"> </w:t>
      </w:r>
      <w:r w:rsidRPr="009F1FE0">
        <w:rPr>
          <w:rFonts w:ascii="Sylfaen" w:hAnsi="Sylfaen" w:cs="Sylfaen"/>
          <w:b/>
          <w:highlight w:val="green"/>
          <w:lang w:val="ka-GE"/>
        </w:rPr>
        <w:t>რეესტრში</w:t>
      </w:r>
      <w:r w:rsidRPr="009F1FE0">
        <w:rPr>
          <w:rFonts w:ascii="Sylfaen" w:hAnsi="Sylfaen" w:cs="Segoe UI Semilight"/>
          <w:b/>
          <w:highlight w:val="green"/>
          <w:lang w:val="ka-GE"/>
        </w:rPr>
        <w:t xml:space="preserve"> </w:t>
      </w:r>
      <w:r w:rsidRPr="009F1FE0">
        <w:rPr>
          <w:rFonts w:ascii="Sylfaen" w:hAnsi="Sylfaen" w:cs="Sylfaen"/>
          <w:b/>
          <w:highlight w:val="green"/>
          <w:lang w:val="ka-GE"/>
        </w:rPr>
        <w:t>არსებული</w:t>
      </w:r>
      <w:r w:rsidRPr="009F1FE0">
        <w:rPr>
          <w:rFonts w:ascii="Sylfaen" w:hAnsi="Sylfaen" w:cs="Segoe UI Semilight"/>
          <w:b/>
          <w:highlight w:val="green"/>
          <w:lang w:val="ka-GE"/>
        </w:rPr>
        <w:t xml:space="preserve"> </w:t>
      </w:r>
      <w:r w:rsidRPr="009F1FE0">
        <w:rPr>
          <w:rFonts w:ascii="Sylfaen" w:hAnsi="Sylfaen" w:cs="Sylfaen"/>
          <w:b/>
          <w:highlight w:val="green"/>
          <w:lang w:val="ka-GE"/>
        </w:rPr>
        <w:t>რიგითობა</w:t>
      </w:r>
      <w:r w:rsidRPr="009F1FE0">
        <w:rPr>
          <w:rFonts w:ascii="Sylfaen" w:hAnsi="Sylfaen" w:cs="Segoe UI Semilight"/>
          <w:b/>
          <w:highlight w:val="green"/>
          <w:lang w:val="ka-GE"/>
        </w:rPr>
        <w:t xml:space="preserve">, </w:t>
      </w:r>
      <w:r w:rsidRPr="009F1FE0">
        <w:rPr>
          <w:rFonts w:ascii="Sylfaen" w:hAnsi="Sylfaen" w:cs="Sylfaen"/>
          <w:b/>
          <w:highlight w:val="green"/>
          <w:lang w:val="ka-GE"/>
        </w:rPr>
        <w:t>არამედ</w:t>
      </w:r>
      <w:r w:rsidRPr="009F1FE0">
        <w:rPr>
          <w:rFonts w:ascii="Sylfaen" w:hAnsi="Sylfaen" w:cs="Segoe UI Semilight"/>
          <w:b/>
          <w:highlight w:val="green"/>
          <w:lang w:val="ka-GE"/>
        </w:rPr>
        <w:t xml:space="preserve"> </w:t>
      </w:r>
      <w:r w:rsidRPr="009F1FE0">
        <w:rPr>
          <w:rFonts w:ascii="Sylfaen" w:hAnsi="Sylfaen" w:cs="Sylfaen"/>
          <w:b/>
          <w:highlight w:val="green"/>
          <w:lang w:val="ka-GE"/>
        </w:rPr>
        <w:t>ბავშვის</w:t>
      </w:r>
      <w:r w:rsidRPr="009F1FE0">
        <w:rPr>
          <w:rFonts w:ascii="Sylfaen" w:hAnsi="Sylfaen" w:cs="Segoe UI Semilight"/>
          <w:b/>
          <w:highlight w:val="green"/>
          <w:lang w:val="ka-GE"/>
        </w:rPr>
        <w:t xml:space="preserve"> </w:t>
      </w:r>
      <w:r w:rsidRPr="009F1FE0">
        <w:rPr>
          <w:rFonts w:ascii="Sylfaen" w:hAnsi="Sylfaen" w:cs="Sylfaen"/>
          <w:b/>
          <w:highlight w:val="green"/>
          <w:lang w:val="ka-GE"/>
        </w:rPr>
        <w:t>საჭიროებები</w:t>
      </w:r>
      <w:r w:rsidRPr="009F1FE0">
        <w:rPr>
          <w:rFonts w:ascii="Sylfaen" w:hAnsi="Sylfaen" w:cs="Segoe UI Semilight"/>
          <w:b/>
          <w:highlight w:val="green"/>
          <w:lang w:val="ka-GE"/>
        </w:rPr>
        <w:t xml:space="preserve"> </w:t>
      </w:r>
      <w:r w:rsidRPr="009F1FE0">
        <w:rPr>
          <w:rFonts w:ascii="Sylfaen" w:hAnsi="Sylfaen" w:cs="Sylfaen"/>
          <w:b/>
          <w:highlight w:val="green"/>
          <w:lang w:val="ka-GE"/>
        </w:rPr>
        <w:t>და</w:t>
      </w:r>
      <w:r w:rsidRPr="009F1FE0">
        <w:rPr>
          <w:rFonts w:ascii="Sylfaen" w:hAnsi="Sylfaen" w:cs="Segoe UI Semilight"/>
          <w:b/>
          <w:highlight w:val="green"/>
          <w:lang w:val="ka-GE"/>
        </w:rPr>
        <w:t xml:space="preserve"> </w:t>
      </w:r>
      <w:r w:rsidRPr="009F1FE0">
        <w:rPr>
          <w:rFonts w:ascii="Sylfaen" w:hAnsi="Sylfaen" w:cs="Sylfaen"/>
          <w:b/>
          <w:highlight w:val="green"/>
          <w:lang w:val="ka-GE"/>
        </w:rPr>
        <w:t>საუკეთესო</w:t>
      </w:r>
      <w:r w:rsidRPr="009F1FE0">
        <w:rPr>
          <w:rFonts w:ascii="Sylfaen" w:hAnsi="Sylfaen" w:cs="Segoe UI Semilight"/>
          <w:b/>
          <w:highlight w:val="green"/>
          <w:lang w:val="ka-GE"/>
        </w:rPr>
        <w:t xml:space="preserve"> </w:t>
      </w:r>
      <w:r w:rsidRPr="009F1FE0">
        <w:rPr>
          <w:rFonts w:ascii="Sylfaen" w:hAnsi="Sylfaen" w:cs="Sylfaen"/>
          <w:b/>
          <w:highlight w:val="green"/>
          <w:lang w:val="ka-GE"/>
        </w:rPr>
        <w:t>ინტერესი</w:t>
      </w:r>
      <w:r w:rsidRPr="009F1FE0">
        <w:rPr>
          <w:rFonts w:ascii="Sylfaen" w:hAnsi="Sylfaen" w:cs="Segoe UI Semilight"/>
          <w:b/>
          <w:highlight w:val="green"/>
          <w:lang w:val="ka-GE"/>
        </w:rPr>
        <w:t>;</w:t>
      </w:r>
    </w:p>
    <w:p w14:paraId="14774D31" w14:textId="6F1D4CD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სხვა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გადამზად</w:t>
      </w:r>
      <w:r w:rsidR="00CF6F57" w:rsidRPr="002F6852">
        <w:rPr>
          <w:rFonts w:ascii="Sylfaen" w:hAnsi="Sylfaen" w:cs="Sylfaen"/>
          <w:b/>
          <w:highlight w:val="green"/>
          <w:lang w:val="ka-GE"/>
        </w:rPr>
        <w:t>დ</w:t>
      </w:r>
      <w:r w:rsidRPr="002F6852">
        <w:rPr>
          <w:rFonts w:ascii="Sylfaen" w:hAnsi="Sylfaen" w:cs="Sylfaen"/>
          <w:b/>
          <w:highlight w:val="green"/>
          <w:lang w:val="ka-GE"/>
        </w:rPr>
        <w:t>ნენ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მართვისა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w:t>
      </w:r>
    </w:p>
    <w:p w14:paraId="2D9404B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სფეროს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სარეკომენდაციო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მითითებები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ფარგლებში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გაიწეროს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წესი</w:t>
      </w:r>
      <w:r w:rsidRPr="002F6852">
        <w:rPr>
          <w:rFonts w:ascii="Sylfaen" w:hAnsi="Sylfaen" w:cs="Segoe UI Semilight"/>
          <w:b/>
          <w:highlight w:val="green"/>
          <w:lang w:val="ka-GE"/>
        </w:rPr>
        <w:t>;</w:t>
      </w:r>
    </w:p>
    <w:p w14:paraId="1EFF23D6" w14:textId="171B0DF1"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მეურვეობა</w:t>
      </w:r>
      <w:r w:rsidRPr="002F6852">
        <w:rPr>
          <w:rFonts w:ascii="Sylfaen" w:hAnsi="Sylfaen" w:cs="Segoe UI Semilight"/>
          <w:b/>
          <w:highlight w:val="green"/>
          <w:lang w:val="ka-GE"/>
        </w:rPr>
        <w:t>-</w:t>
      </w:r>
      <w:r w:rsidRPr="002F6852">
        <w:rPr>
          <w:rFonts w:ascii="Sylfaen" w:hAnsi="Sylfaen" w:cs="Sylfaen"/>
          <w:b/>
          <w:highlight w:val="green"/>
          <w:lang w:val="ka-GE"/>
        </w:rPr>
        <w:t>მზრუნველობის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ორგანოებში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შეხვედრისა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მოეწყოს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კეთილსაიმედო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w:t>
      </w:r>
      <w:r w:rsidR="00375E8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03F2A2C2" w14:textId="69CFB507" w:rsidR="00375E80" w:rsidRPr="002F6852" w:rsidRDefault="00275592"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 xml:space="preserve"> </w:t>
      </w:r>
      <w:r w:rsidR="004B7DC6" w:rsidRPr="002F6852">
        <w:rPr>
          <w:rFonts w:ascii="Sylfaen" w:hAnsi="Sylfaen" w:cs="Segoe UI Semilight"/>
          <w:b/>
          <w:highlight w:val="green"/>
          <w:lang w:val="ka-GE"/>
        </w:rPr>
        <w:t>„</w:t>
      </w:r>
      <w:r w:rsidR="004B7DC6" w:rsidRPr="002F6852">
        <w:rPr>
          <w:rFonts w:ascii="Sylfaen" w:hAnsi="Sylfaen" w:cs="Sylfaen"/>
          <w:b/>
          <w:highlight w:val="green"/>
          <w:lang w:val="ka-GE"/>
        </w:rPr>
        <w:t>მიუსაფარ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ქვეპროგრამით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გათვალისწინებულმა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მომსახურებამ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მოიცვას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აჭარის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რეგიონი</w:t>
      </w:r>
      <w:r w:rsidR="004B7DC6" w:rsidRPr="002F6852">
        <w:rPr>
          <w:rFonts w:ascii="Sylfaen" w:hAnsi="Sylfaen" w:cs="Segoe UI Semilight"/>
          <w:b/>
          <w:highlight w:val="green"/>
          <w:lang w:val="ka-GE"/>
        </w:rPr>
        <w:t xml:space="preserve">. </w:t>
      </w:r>
    </w:p>
    <w:p w14:paraId="4DA014A8" w14:textId="6F333A48"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egoe UI Semilight"/>
          <w:b/>
          <w:highlight w:val="green"/>
          <w:lang w:val="ka-GE"/>
        </w:rPr>
        <w:t xml:space="preserve"> </w:t>
      </w:r>
      <w:r w:rsidR="00375E80" w:rsidRPr="002F6852">
        <w:rPr>
          <w:rFonts w:ascii="Sylfaen" w:hAnsi="Sylfaen" w:cs="Segoe UI Semilight"/>
          <w:b/>
          <w:highlight w:val="green"/>
          <w:lang w:val="ka-GE"/>
        </w:rPr>
        <w:t>„</w:t>
      </w:r>
      <w:r w:rsidR="00375E80" w:rsidRPr="002F6852">
        <w:rPr>
          <w:rFonts w:ascii="Sylfaen" w:hAnsi="Sylfaen" w:cs="Sylfaen"/>
          <w:b/>
          <w:highlight w:val="green"/>
          <w:lang w:val="ka-GE"/>
        </w:rPr>
        <w:t>მიუსაფარ</w:t>
      </w:r>
      <w:r w:rsidR="00375E80" w:rsidRPr="002F6852">
        <w:rPr>
          <w:rFonts w:ascii="Sylfaen" w:hAnsi="Sylfaen" w:cs="Segoe UI Semilight"/>
          <w:b/>
          <w:highlight w:val="green"/>
          <w:lang w:val="ka-GE"/>
        </w:rPr>
        <w:t xml:space="preserve"> </w:t>
      </w:r>
      <w:r w:rsidR="00375E80" w:rsidRPr="002F6852">
        <w:rPr>
          <w:rFonts w:ascii="Sylfaen" w:hAnsi="Sylfaen" w:cs="Sylfaen"/>
          <w:b/>
          <w:highlight w:val="green"/>
          <w:lang w:val="ka-GE"/>
        </w:rPr>
        <w:t>ბავშვთა</w:t>
      </w:r>
      <w:r w:rsidR="00375E80" w:rsidRPr="002F6852">
        <w:rPr>
          <w:rFonts w:ascii="Sylfaen" w:hAnsi="Sylfaen" w:cs="Segoe UI Semilight"/>
          <w:b/>
          <w:highlight w:val="green"/>
          <w:lang w:val="ka-GE"/>
        </w:rPr>
        <w:t xml:space="preserve"> </w:t>
      </w:r>
      <w:r w:rsidR="00375E80" w:rsidRPr="002F6852">
        <w:rPr>
          <w:rFonts w:ascii="Sylfaen" w:hAnsi="Sylfaen" w:cs="Sylfaen"/>
          <w:b/>
          <w:highlight w:val="green"/>
          <w:lang w:val="ka-GE"/>
        </w:rPr>
        <w:t>თავშესაფრით</w:t>
      </w:r>
      <w:r w:rsidR="00375E80" w:rsidRPr="002F6852">
        <w:rPr>
          <w:rFonts w:ascii="Sylfaen" w:hAnsi="Sylfaen" w:cs="Segoe UI Semilight"/>
          <w:b/>
          <w:highlight w:val="green"/>
          <w:lang w:val="ka-GE"/>
        </w:rPr>
        <w:t xml:space="preserve"> </w:t>
      </w:r>
      <w:r w:rsidR="00375E80" w:rsidRPr="002F6852">
        <w:rPr>
          <w:rFonts w:ascii="Sylfaen" w:hAnsi="Sylfaen" w:cs="Sylfaen"/>
          <w:b/>
          <w:highlight w:val="green"/>
          <w:lang w:val="ka-GE"/>
        </w:rPr>
        <w:t>უზრუნველყოფის</w:t>
      </w:r>
      <w:r w:rsidR="00375E80" w:rsidRPr="002F6852">
        <w:rPr>
          <w:rFonts w:ascii="Sylfaen" w:hAnsi="Sylfaen" w:cs="Segoe UI Semilight"/>
          <w:b/>
          <w:highlight w:val="green"/>
          <w:lang w:val="ka-GE"/>
        </w:rPr>
        <w:t xml:space="preserve"> </w:t>
      </w:r>
      <w:r w:rsidR="00375E80" w:rsidRPr="002F6852">
        <w:rPr>
          <w:rFonts w:ascii="Sylfaen" w:hAnsi="Sylfaen" w:cs="Sylfaen"/>
          <w:b/>
          <w:highlight w:val="green"/>
          <w:lang w:val="ka-GE"/>
        </w:rPr>
        <w:t>ქვეპროგრამის</w:t>
      </w:r>
      <w:r w:rsidR="00375E80"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მობილური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ჯგუფების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ხარისხი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ფორმა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საშუალებითაც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განისაზღვრება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რისკები</w:t>
      </w:r>
      <w:r w:rsidR="00375E80" w:rsidRPr="002F6852">
        <w:rPr>
          <w:rFonts w:ascii="Sylfaen" w:hAnsi="Sylfaen" w:cs="Segoe UI Semilight"/>
          <w:b/>
          <w:highlight w:val="green"/>
          <w:lang w:val="ka-GE"/>
        </w:rPr>
        <w:t>.</w:t>
      </w:r>
    </w:p>
    <w:p w14:paraId="2AAFCD74" w14:textId="49DE0744"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უზრუნველყოფილ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საფრთხის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წინაშე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ადრეული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გამოვლენა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დროული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375E8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23B739F6" w14:textId="38A91FC6"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მშობლებისთვის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დამატებითი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გადაუდებელი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მატერიალური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აუცილებელი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უნარ</w:t>
      </w:r>
      <w:r w:rsidRPr="002F6852">
        <w:rPr>
          <w:rFonts w:ascii="Sylfaen" w:hAnsi="Sylfaen" w:cs="Segoe UI Semilight"/>
          <w:b/>
          <w:highlight w:val="green"/>
          <w:lang w:val="ka-GE"/>
        </w:rPr>
        <w:t>-</w:t>
      </w:r>
      <w:r w:rsidRPr="002F6852">
        <w:rPr>
          <w:rFonts w:ascii="Sylfaen" w:hAnsi="Sylfaen" w:cs="Sylfaen"/>
          <w:b/>
          <w:highlight w:val="green"/>
          <w:lang w:val="ka-GE"/>
        </w:rPr>
        <w:t>ჩვევების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განსავითარებლად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აგრეთვე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დასაქმების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მოტივაციის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უზრუნველსაყოფად</w:t>
      </w:r>
      <w:r w:rsidR="00D84CC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31760764" w14:textId="642DA85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გადაიდგას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ნაბიჯები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ბავშვებისადმი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საზოგადოების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ცნობიერებისა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მგრძნობელობის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საინფორმაციო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კამპანიები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თემებზე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მოწყალების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გაღების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განსახორციელებელი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ქმედებების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679C5E03" w14:textId="69B7759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მიუსაფარ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უზრუნველყოფის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ქვეპროგრამის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ბენეფიციარებს</w:t>
      </w:r>
      <w:r w:rsidRPr="002F6852">
        <w:rPr>
          <w:rFonts w:ascii="Sylfaen" w:hAnsi="Sylfaen" w:cs="Segoe UI Semilight"/>
          <w:b/>
          <w:highlight w:val="green"/>
          <w:lang w:val="ka-GE"/>
        </w:rPr>
        <w:t xml:space="preserve"> 18 </w:t>
      </w:r>
      <w:r w:rsidRPr="002F6852">
        <w:rPr>
          <w:rFonts w:ascii="Sylfaen" w:hAnsi="Sylfaen" w:cs="Sylfaen"/>
          <w:b/>
          <w:highlight w:val="green"/>
          <w:lang w:val="ka-GE"/>
        </w:rPr>
        <w:t>წლის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შემდეგ</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58F163A3" w14:textId="762102F2"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დაზარალებულთა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დახმარების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სააგენტოს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ცენტრები</w:t>
      </w:r>
      <w:r w:rsidR="00876EE4" w:rsidRPr="002F6852">
        <w:rPr>
          <w:rFonts w:ascii="Sylfaen" w:hAnsi="Sylfaen" w:cs="Sylfaen"/>
          <w:b/>
          <w:highlight w:val="green"/>
          <w:lang w:val="ka-GE"/>
        </w:rPr>
        <w:t>,</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ტექნიკური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გაიზარდოს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რაოდენობა</w:t>
      </w:r>
      <w:r w:rsidRPr="002F6852">
        <w:rPr>
          <w:rFonts w:ascii="Sylfaen" w:hAnsi="Sylfaen" w:cs="Segoe UI Semilight"/>
          <w:b/>
          <w:highlight w:val="green"/>
          <w:lang w:val="ka-GE"/>
        </w:rPr>
        <w:t>;</w:t>
      </w:r>
    </w:p>
    <w:p w14:paraId="1BAFC43C"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ინსტრუმენტის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კრიტერიუმების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მექანიზმი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ხარვეზებისა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გამოსავლენად</w:t>
      </w:r>
      <w:r w:rsidRPr="002F6852">
        <w:rPr>
          <w:rFonts w:ascii="Sylfaen" w:hAnsi="Sylfaen" w:cs="Segoe UI Semilight"/>
          <w:b/>
          <w:highlight w:val="green"/>
          <w:lang w:val="ka-GE"/>
        </w:rPr>
        <w:t>/</w:t>
      </w:r>
      <w:r w:rsidRPr="002F6852">
        <w:rPr>
          <w:rFonts w:ascii="Sylfaen" w:hAnsi="Sylfaen" w:cs="Sylfaen"/>
          <w:b/>
          <w:highlight w:val="green"/>
          <w:lang w:val="ka-GE"/>
        </w:rPr>
        <w:t>თავიდან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ასაცილებლად</w:t>
      </w:r>
      <w:r w:rsidRPr="002F6852">
        <w:rPr>
          <w:rFonts w:ascii="Sylfaen" w:hAnsi="Sylfaen" w:cs="Segoe UI Semilight"/>
          <w:b/>
          <w:highlight w:val="green"/>
          <w:lang w:val="ka-GE"/>
        </w:rPr>
        <w:t>;</w:t>
      </w:r>
    </w:p>
    <w:p w14:paraId="478D64D5" w14:textId="6C8FE8D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საწყის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ეტაპზევე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ჩაერთოს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w:t>
      </w:r>
      <w:r w:rsidRPr="002F6852">
        <w:rPr>
          <w:rFonts w:ascii="Sylfaen" w:hAnsi="Sylfaen" w:cs="Segoe UI Semilight"/>
          <w:b/>
          <w:highlight w:val="green"/>
          <w:lang w:val="ka-GE"/>
        </w:rPr>
        <w:t>-</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w:t>
      </w:r>
      <w:r w:rsidR="00876EE4"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6858B32" w14:textId="04E33E83" w:rsidR="004B7DC6"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საერთაშორისო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მაძიებელთა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მოქალაქეობის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სისტემური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გამოავლინოს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დარღვევა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საუკეთესო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ინტერესებიდან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გამომდინარე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მოახდინოს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რეაგირება</w:t>
      </w:r>
      <w:r w:rsidRPr="002F6852">
        <w:rPr>
          <w:rFonts w:ascii="Sylfaen" w:hAnsi="Sylfaen" w:cs="Segoe UI Semilight"/>
          <w:b/>
          <w:highlight w:val="green"/>
          <w:lang w:val="ka-GE"/>
        </w:rPr>
        <w:t>;</w:t>
      </w:r>
    </w:p>
    <w:p w14:paraId="41D71501" w14:textId="77777777" w:rsidR="005932F9" w:rsidRPr="005932F9"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5932F9">
        <w:rPr>
          <w:rFonts w:ascii="Sylfaen" w:hAnsi="Sylfaen" w:cs="Sylfaen"/>
          <w:b/>
          <w:highlight w:val="red"/>
          <w:lang w:val="ka-GE"/>
        </w:rPr>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3DB6182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შეისწავლოს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ხელმისაწვდომობა</w:t>
      </w:r>
      <w:r w:rsidRPr="002F6852">
        <w:rPr>
          <w:rFonts w:ascii="Sylfaen" w:hAnsi="Sylfaen" w:cs="Segoe UI Semilight"/>
          <w:b/>
          <w:highlight w:val="green"/>
          <w:lang w:val="ka-GE"/>
        </w:rPr>
        <w:t>;</w:t>
      </w:r>
    </w:p>
    <w:p w14:paraId="5526A723" w14:textId="1B4FC49C" w:rsidR="004B7DC6" w:rsidRPr="002F6852" w:rsidRDefault="00F74168"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სადღეღამისო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სპეციალიზებული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დაწესებულებების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მიერ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ხანდაზმულთათვის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მიწოდების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რეგულარული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მონიტორინგი</w:t>
      </w:r>
      <w:r w:rsidR="004B7DC6" w:rsidRPr="002F6852">
        <w:rPr>
          <w:rFonts w:ascii="Sylfaen" w:hAnsi="Sylfaen" w:cs="Segoe UI Semilight"/>
          <w:b/>
          <w:highlight w:val="green"/>
          <w:lang w:val="ka-GE"/>
        </w:rPr>
        <w:t>;</w:t>
      </w:r>
    </w:p>
    <w:p w14:paraId="2C0BE50D"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მულტიდისციპლინური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გუნდის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მუშაკი</w:t>
      </w:r>
      <w:r w:rsidRPr="002F6852">
        <w:rPr>
          <w:rFonts w:ascii="Sylfaen" w:hAnsi="Sylfaen" w:cs="Segoe UI Semilight"/>
          <w:b/>
          <w:highlight w:val="green"/>
          <w:lang w:val="ka-GE"/>
        </w:rPr>
        <w:t>.</w:t>
      </w:r>
    </w:p>
    <w:p w14:paraId="27A3AF07" w14:textId="5A85C6C6" w:rsidR="004B7DC6" w:rsidRDefault="004B7DC6" w:rsidP="003F4ED3">
      <w:pPr>
        <w:pStyle w:val="ListParagraph"/>
        <w:numPr>
          <w:ilvl w:val="0"/>
          <w:numId w:val="11"/>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ცვლილებების შესატანად</w:t>
      </w:r>
      <w:r w:rsidRPr="002F6852">
        <w:rPr>
          <w:rFonts w:ascii="Sylfaen" w:hAnsi="Sylfaen" w:cs="Segoe UI Semilight"/>
          <w:b/>
          <w:highlight w:val="green"/>
          <w:lang w:val="ka-GE"/>
        </w:rPr>
        <w:t>;</w:t>
      </w:r>
    </w:p>
    <w:p w14:paraId="08D002DE" w14:textId="64B11D82"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სააგენტოს მონაცემთა ბაზაში რეგისტრირებული მძიმე მდგომარეობაში მყოფი 21</w:t>
      </w:r>
      <w:r w:rsidRPr="002F6852">
        <w:rPr>
          <w:rFonts w:ascii="Sylfaen" w:hAnsi="Sylfaen" w:cs="Segoe UI Semilight"/>
          <w:b/>
          <w:highlight w:val="green"/>
          <w:lang w:val="ka-GE"/>
        </w:rPr>
        <w:t xml:space="preserve"> </w:t>
      </w:r>
      <w:r w:rsidRPr="002F6852">
        <w:rPr>
          <w:rFonts w:ascii="Sylfaen" w:hAnsi="Sylfaen" w:cs="Segoe UI Semilight"/>
          <w:b/>
          <w:highlight w:val="green"/>
        </w:rPr>
        <w:t>ობიექტიდან,  გამოვლინდეს ისეთი შენობები, რომელთა მდგრადობაც,</w:t>
      </w:r>
      <w:r w:rsidRPr="002F6852">
        <w:rPr>
          <w:rFonts w:ascii="Sylfaen" w:hAnsi="Sylfaen" w:cs="Segoe UI Semilight"/>
          <w:b/>
          <w:highlight w:val="green"/>
          <w:lang w:val="ka-GE"/>
        </w:rPr>
        <w:t xml:space="preserve"> </w:t>
      </w:r>
      <w:r w:rsidRPr="002F6852">
        <w:rPr>
          <w:rFonts w:ascii="Sylfaen" w:hAnsi="Sylfaen" w:cs="Segoe UI Semilight"/>
          <w:b/>
          <w:highlight w:val="green"/>
        </w:rPr>
        <w:t>უკანასკნელი 2 წლის განმავლობაში არ გადამოწმებულა, და საექსპერტო</w:t>
      </w:r>
      <w:r w:rsidRPr="002F6852">
        <w:rPr>
          <w:rFonts w:ascii="Sylfaen" w:hAnsi="Sylfaen" w:cs="Segoe UI Semilight"/>
          <w:b/>
          <w:highlight w:val="green"/>
          <w:lang w:val="ka-GE"/>
        </w:rPr>
        <w:t xml:space="preserve"> </w:t>
      </w:r>
      <w:r w:rsidRPr="002F6852">
        <w:rPr>
          <w:rFonts w:ascii="Sylfaen" w:hAnsi="Sylfaen" w:cs="Segoe UI Semilight"/>
          <w:b/>
          <w:highlight w:val="green"/>
        </w:rPr>
        <w:t xml:space="preserve">შეფასებების </w:t>
      </w:r>
      <w:r w:rsidRPr="002F6852">
        <w:rPr>
          <w:rFonts w:ascii="Sylfaen" w:hAnsi="Sylfaen" w:cs="Segoe UI Semilight"/>
          <w:b/>
          <w:highlight w:val="green"/>
          <w:lang w:val="ka-GE"/>
        </w:rPr>
        <w:t xml:space="preserve"> </w:t>
      </w:r>
      <w:r w:rsidRPr="002F6852">
        <w:rPr>
          <w:rFonts w:ascii="Sylfaen" w:hAnsi="Sylfaen" w:cs="Segoe UI Semilight"/>
          <w:b/>
          <w:highlight w:val="green"/>
        </w:rPr>
        <w:t>ჩატარების გზით გადამოწმდეს მათი მდგომარეობა</w:t>
      </w:r>
      <w:r w:rsidRPr="002F6852">
        <w:rPr>
          <w:rFonts w:ascii="Sylfaen" w:hAnsi="Sylfaen" w:cs="Segoe UI Semilight"/>
          <w:b/>
          <w:highlight w:val="green"/>
          <w:lang w:val="ka-GE"/>
        </w:rPr>
        <w:t>;</w:t>
      </w:r>
    </w:p>
    <w:p w14:paraId="218E55EA"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საექსპერტო შეფასებების ჩატარების გზით პროაქტიულად გადამოწმდეს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დევნილთა განსახლების ობიექტების მდგრადობა, რათა შესაძლებელი გახდეს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სრულყოფილი ინფორმაციის შეგროვება ე. წ. ნგრევადი ობიექტების რაოდენობაზე</w:t>
      </w:r>
      <w:r w:rsidRPr="002F6852">
        <w:rPr>
          <w:rFonts w:ascii="Sylfaen" w:hAnsi="Sylfaen" w:cs="Segoe UI Semilight"/>
          <w:b/>
          <w:highlight w:val="green"/>
          <w:lang w:val="ka-GE"/>
        </w:rPr>
        <w:t>;</w:t>
      </w:r>
    </w:p>
    <w:p w14:paraId="75A38A59"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lastRenderedPageBreak/>
        <w:t>მაქსიმალურად გამოიყენოს მის ხელთ არსებული ყველა ბერკეტი სიცოცხლისა და</w:t>
      </w:r>
      <w:r w:rsidRPr="002F6852">
        <w:rPr>
          <w:rFonts w:ascii="Sylfaen" w:hAnsi="Sylfaen" w:cs="Segoe UI Semilight"/>
          <w:b/>
          <w:highlight w:val="green"/>
          <w:lang w:val="ka-GE"/>
        </w:rPr>
        <w:t xml:space="preserve"> </w:t>
      </w:r>
      <w:r w:rsidRPr="002F6852">
        <w:rPr>
          <w:rFonts w:ascii="Sylfaen" w:hAnsi="Sylfaen" w:cs="Segoe UI Semilight"/>
          <w:b/>
          <w:highlight w:val="green"/>
        </w:rPr>
        <w:t>ჯანმრთელობისათვის მომეტებული საფრთხის შემცველი ყოფილი კოლექტიური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განსახლების ობიექტებიდან დევნილი პირების გრძელვადიანი განსახლების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მიზნით, ხოლო საკმარისი რესურსის (გასანაწილებელი ბინების) არარსებობის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შემთხვევაში,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გრძელვადიან განსახლებამდე ქირით უზრუნველყონ ასეთი ოჯახები.</w:t>
      </w:r>
    </w:p>
    <w:p w14:paraId="223EEED4" w14:textId="2D90E215" w:rsidR="004B7DC6" w:rsidRPr="002F6852"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ს</w:t>
      </w:r>
      <w:r w:rsidRPr="002F6852">
        <w:rPr>
          <w:rFonts w:ascii="Sylfaen" w:hAnsi="Sylfaen" w:cs="Segoe UI Semilight"/>
          <w:b/>
          <w:highlight w:val="green"/>
        </w:rPr>
        <w:t>სიპ გარემოს ეროვნული სააგენტოდან მიღებული გეოლოგიური დასკვნების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გაანალიზების საფუძველზე, გამოვლინდეს მაღალი რისკის ქვეშ მცხოვრები</w:t>
      </w:r>
      <w:r w:rsidRPr="002F6852">
        <w:rPr>
          <w:rFonts w:ascii="Sylfaen" w:hAnsi="Sylfaen" w:cs="Segoe UI Semilight"/>
          <w:b/>
          <w:highlight w:val="green"/>
          <w:lang w:val="ka-GE"/>
        </w:rPr>
        <w:t xml:space="preserve"> </w:t>
      </w:r>
      <w:r w:rsidRPr="002F6852">
        <w:rPr>
          <w:rFonts w:ascii="Sylfaen" w:hAnsi="Sylfaen" w:cs="Segoe UI Semilight"/>
          <w:b/>
          <w:highlight w:val="green"/>
        </w:rPr>
        <w:t>ოჯახები და განსახლებისათვის გამოყოფილი თანხ</w:t>
      </w:r>
      <w:r w:rsidR="00827BDC" w:rsidRPr="002F6852">
        <w:rPr>
          <w:rFonts w:ascii="Sylfaen" w:hAnsi="Sylfaen" w:cs="Segoe UI Semilight"/>
          <w:b/>
          <w:highlight w:val="green"/>
          <w:lang w:val="ka-GE"/>
        </w:rPr>
        <w:t xml:space="preserve">ა შესაძლებლობების ფარგლებში მაქსიმალურად </w:t>
      </w:r>
      <w:r w:rsidRPr="002F6852">
        <w:rPr>
          <w:rFonts w:ascii="Sylfaen" w:hAnsi="Sylfaen" w:cs="Segoe UI Semilight"/>
          <w:b/>
          <w:highlight w:val="green"/>
        </w:rPr>
        <w:t xml:space="preserve"> მოხმარდეს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ასეთი ოჯახების განსახლებას</w:t>
      </w:r>
      <w:r w:rsidRPr="002F6852">
        <w:rPr>
          <w:rFonts w:ascii="Sylfaen" w:hAnsi="Sylfaen" w:cs="Segoe UI Semilight"/>
          <w:b/>
          <w:highlight w:val="green"/>
          <w:lang w:val="ka-GE"/>
        </w:rPr>
        <w:t>;</w:t>
      </w:r>
    </w:p>
    <w:p w14:paraId="33C29985" w14:textId="71D1BBE6" w:rsidR="004B7DC6" w:rsidRPr="005932F9"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5932F9">
        <w:rPr>
          <w:rFonts w:ascii="Sylfaen" w:hAnsi="Sylfaen" w:cs="Segoe UI Semilight"/>
          <w:b/>
          <w:highlight w:val="green"/>
        </w:rPr>
        <w:t xml:space="preserve"> </w:t>
      </w:r>
      <w:r w:rsidR="00827BDC" w:rsidRPr="005932F9">
        <w:rPr>
          <w:rFonts w:ascii="Sylfaen" w:hAnsi="Sylfaen" w:cs="Segoe UI Semilight"/>
          <w:b/>
          <w:highlight w:val="green"/>
        </w:rPr>
        <w:t xml:space="preserve"> გაძლიერდეს</w:t>
      </w:r>
      <w:r w:rsidRPr="002F6852">
        <w:rPr>
          <w:rFonts w:ascii="Sylfaen" w:hAnsi="Sylfaen" w:cs="Segoe UI Semilight"/>
          <w:b/>
          <w:highlight w:val="green"/>
        </w:rPr>
        <w:t xml:space="preserve"> 2004-2012 წლებში განსახლებული ეკომიგრანტებისათვის</w:t>
      </w:r>
      <w:r w:rsidRPr="005932F9">
        <w:rPr>
          <w:rFonts w:ascii="Sylfaen" w:hAnsi="Sylfaen" w:cs="Segoe UI Semilight"/>
          <w:b/>
          <w:highlight w:val="green"/>
        </w:rPr>
        <w:t xml:space="preserve"> </w:t>
      </w:r>
      <w:r w:rsidRPr="002F6852">
        <w:rPr>
          <w:rFonts w:ascii="Sylfaen" w:hAnsi="Sylfaen" w:cs="Segoe UI Semilight"/>
          <w:b/>
          <w:highlight w:val="green"/>
        </w:rPr>
        <w:t>საცხოვრებელი ფართების საკუთრებაში გადაცემის პროცესი.</w:t>
      </w:r>
    </w:p>
    <w:p w14:paraId="4201BCB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ბენეფიციარის საჭიროებების გათვალისწინებით, შეიმუშაოს მომსახურების ინდივიდუალური გეგმა;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76591B32" w14:textId="53754AB5" w:rsidR="0060369E" w:rsidRPr="002F6852" w:rsidRDefault="0060369E" w:rsidP="002F6852">
      <w:pPr>
        <w:spacing w:before="240" w:after="240" w:line="276" w:lineRule="auto"/>
        <w:ind w:left="720" w:hanging="720"/>
        <w:jc w:val="both"/>
        <w:rPr>
          <w:rFonts w:ascii="Sylfaen" w:eastAsia="Times New Roman" w:hAnsi="Sylfaen" w:cs="Times New Roman"/>
          <w:b/>
          <w:bCs/>
          <w:i/>
          <w:iCs/>
          <w:lang w:val="ka-GE"/>
        </w:rPr>
      </w:pPr>
    </w:p>
    <w:p w14:paraId="319B86F4" w14:textId="426F1331" w:rsidR="0060369E" w:rsidRDefault="0060369E" w:rsidP="002F6852">
      <w:pPr>
        <w:spacing w:before="240" w:after="240" w:line="276" w:lineRule="auto"/>
        <w:ind w:left="720" w:hanging="720"/>
        <w:jc w:val="center"/>
        <w:rPr>
          <w:rFonts w:ascii="Sylfaen" w:hAnsi="Sylfaen"/>
          <w:b/>
          <w:sz w:val="24"/>
          <w:szCs w:val="24"/>
          <w:lang w:val="ka-GE"/>
        </w:rPr>
      </w:pPr>
      <w:r w:rsidRPr="00EF360C">
        <w:rPr>
          <w:rFonts w:ascii="Sylfaen" w:hAnsi="Sylfaen"/>
          <w:b/>
          <w:sz w:val="24"/>
          <w:szCs w:val="24"/>
          <w:lang w:val="ka-GE"/>
        </w:rPr>
        <w:t>ეკონომიკისა და მდგრადი განვითარების სამინისტრო</w:t>
      </w:r>
    </w:p>
    <w:p w14:paraId="06882E13" w14:textId="37D47DFE" w:rsidR="0060369E" w:rsidRPr="002F6852" w:rsidRDefault="00863C63"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გააგრძელოს</w:t>
      </w:r>
      <w:r w:rsidR="0060369E" w:rsidRPr="002F6852">
        <w:rPr>
          <w:rFonts w:ascii="Sylfaen" w:hAnsi="Sylfaen"/>
          <w:b/>
          <w:highlight w:val="green"/>
          <w:lang w:val="ka-GE"/>
        </w:rPr>
        <w:t xml:space="preserve"> სოფლად მცხოვრები მეწარმე ქალების პროფესიულ</w:t>
      </w:r>
      <w:r w:rsidRPr="002F6852">
        <w:rPr>
          <w:rFonts w:ascii="Sylfaen" w:hAnsi="Sylfaen"/>
          <w:b/>
          <w:highlight w:val="green"/>
          <w:lang w:val="ka-GE"/>
        </w:rPr>
        <w:t>ი</w:t>
      </w:r>
      <w:r w:rsidR="0060369E" w:rsidRPr="002F6852">
        <w:rPr>
          <w:rFonts w:ascii="Sylfaen" w:hAnsi="Sylfaen"/>
          <w:b/>
          <w:highlight w:val="green"/>
          <w:lang w:val="ka-GE"/>
        </w:rPr>
        <w:t xml:space="preserve"> განვითარება და მათ</w:t>
      </w:r>
      <w:r w:rsidRPr="002F6852">
        <w:rPr>
          <w:rFonts w:ascii="Sylfaen" w:hAnsi="Sylfaen"/>
          <w:b/>
          <w:highlight w:val="green"/>
          <w:lang w:val="ka-GE"/>
        </w:rPr>
        <w:t>ი</w:t>
      </w:r>
      <w:r w:rsidR="0060369E" w:rsidRPr="002F6852">
        <w:rPr>
          <w:rFonts w:ascii="Sylfaen" w:hAnsi="Sylfaen"/>
          <w:b/>
          <w:highlight w:val="green"/>
          <w:lang w:val="ka-GE"/>
        </w:rPr>
        <w:t xml:space="preserve"> ეკონომიკურ</w:t>
      </w:r>
      <w:r w:rsidRPr="002F6852">
        <w:rPr>
          <w:rFonts w:ascii="Sylfaen" w:hAnsi="Sylfaen"/>
          <w:b/>
          <w:highlight w:val="green"/>
          <w:lang w:val="ka-GE"/>
        </w:rPr>
        <w:t>ი</w:t>
      </w:r>
      <w:r w:rsidR="0060369E" w:rsidRPr="002F6852">
        <w:rPr>
          <w:rFonts w:ascii="Sylfaen" w:hAnsi="Sylfaen"/>
          <w:b/>
          <w:highlight w:val="green"/>
          <w:lang w:val="ka-GE"/>
        </w:rPr>
        <w:t xml:space="preserve"> გაძლიერება </w:t>
      </w:r>
      <w:r w:rsidRPr="002F6852">
        <w:rPr>
          <w:rFonts w:ascii="Sylfaen" w:hAnsi="Sylfaen"/>
          <w:b/>
          <w:highlight w:val="green"/>
          <w:lang w:val="ka-GE"/>
        </w:rPr>
        <w:t>მომზადებისა</w:t>
      </w:r>
      <w:r w:rsidR="0060369E" w:rsidRPr="002F6852">
        <w:rPr>
          <w:rFonts w:ascii="Sylfaen" w:hAnsi="Sylfaen"/>
          <w:b/>
          <w:highlight w:val="green"/>
          <w:lang w:val="ka-GE"/>
        </w:rPr>
        <w:t xml:space="preserve"> და პროექტების მართვის უნარ-ჩვევების სწავლებით.</w:t>
      </w:r>
    </w:p>
    <w:p w14:paraId="164AF393" w14:textId="77777777"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შეიმუშაოს მეთოდოლოგია, რომლის საფუძველზეც მეწარმეობის მხარდამჭერი პროგრამების დაფინანსებისას, გათვალისწინებული იქნება კონკრეტული რეგიონის სპეციფიკა და საჭიროებები.</w:t>
      </w:r>
    </w:p>
    <w:p w14:paraId="3099B3F2" w14:textId="05FADF3C"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უზრუნველყონ სათანადო მატერიალურ-ტექნიკური რესურსი და გაატარონ საჭირო საკანონმდებლო ღონისძიებები ავტოსატრანსპორტო საშუალებათა გამონაბოლქვში მავნე ნივთიერებათა ნორმაზე მეტი კონცენტრაციის შემთხვევების გამოსავლენად და აღნიშნულ სამართალდარღვევაზე რეაგირების ეფექტიანი მექანიზმის შესაქმნელად და ასამოქმედებლად. </w:t>
      </w:r>
    </w:p>
    <w:p w14:paraId="6BCBEEB3" w14:textId="099149FC" w:rsidR="00617A6B" w:rsidRPr="002F6852" w:rsidRDefault="00617A6B" w:rsidP="002F6852">
      <w:pPr>
        <w:spacing w:before="240" w:after="240" w:line="276" w:lineRule="auto"/>
        <w:ind w:left="720" w:hanging="720"/>
        <w:jc w:val="both"/>
        <w:rPr>
          <w:rFonts w:ascii="Sylfaen" w:eastAsia="Times New Roman" w:hAnsi="Sylfaen" w:cs="Times New Roman"/>
          <w:b/>
          <w:bCs/>
          <w:i/>
          <w:iCs/>
          <w:lang w:val="ka-GE"/>
        </w:rPr>
      </w:pPr>
    </w:p>
    <w:p w14:paraId="206957FE" w14:textId="60647B5C" w:rsidR="004B7DC6" w:rsidRPr="00EF360C" w:rsidRDefault="004B7DC6" w:rsidP="002F6852">
      <w:pPr>
        <w:spacing w:before="240" w:after="240" w:line="276" w:lineRule="auto"/>
        <w:ind w:left="720" w:hanging="720"/>
        <w:jc w:val="center"/>
        <w:rPr>
          <w:rFonts w:ascii="Sylfaen" w:eastAsia="Arial Unicode MS" w:hAnsi="Sylfaen" w:cs="Arial Unicode MS"/>
          <w:b/>
          <w:sz w:val="24"/>
          <w:szCs w:val="24"/>
          <w:lang w:val="ka-GE"/>
        </w:rPr>
      </w:pPr>
      <w:r w:rsidRPr="00EF360C">
        <w:rPr>
          <w:rFonts w:ascii="Sylfaen" w:eastAsia="Arial Unicode MS" w:hAnsi="Sylfaen" w:cs="Arial Unicode MS"/>
          <w:b/>
          <w:sz w:val="24"/>
          <w:szCs w:val="24"/>
        </w:rPr>
        <w:t xml:space="preserve">საქართველოს განათლების, მეცნიერების, კულტურისა და სპორტის </w:t>
      </w:r>
      <w:r w:rsidRPr="00EF360C">
        <w:rPr>
          <w:rFonts w:ascii="Sylfaen" w:eastAsia="Arial Unicode MS" w:hAnsi="Sylfaen" w:cs="Arial Unicode MS"/>
          <w:b/>
          <w:sz w:val="24"/>
          <w:szCs w:val="24"/>
          <w:lang w:val="ka-GE"/>
        </w:rPr>
        <w:t>სა</w:t>
      </w:r>
      <w:r w:rsidRPr="00EF360C">
        <w:rPr>
          <w:rFonts w:ascii="Sylfaen" w:eastAsia="Arial Unicode MS" w:hAnsi="Sylfaen" w:cs="Arial Unicode MS"/>
          <w:b/>
          <w:sz w:val="24"/>
          <w:szCs w:val="24"/>
        </w:rPr>
        <w:t>მინისტრ</w:t>
      </w:r>
      <w:r w:rsidRPr="00EF360C">
        <w:rPr>
          <w:rFonts w:ascii="Sylfaen" w:eastAsia="Arial Unicode MS" w:hAnsi="Sylfaen" w:cs="Arial Unicode MS"/>
          <w:b/>
          <w:sz w:val="24"/>
          <w:szCs w:val="24"/>
          <w:lang w:val="ka-GE"/>
        </w:rPr>
        <w:t>ო</w:t>
      </w:r>
    </w:p>
    <w:p w14:paraId="5DA33073" w14:textId="0ED52A89" w:rsidR="005932F9" w:rsidRPr="005932F9" w:rsidRDefault="005932F9" w:rsidP="003F4ED3">
      <w:pPr>
        <w:numPr>
          <w:ilvl w:val="0"/>
          <w:numId w:val="15"/>
        </w:numPr>
        <w:spacing w:before="240" w:after="240" w:line="276" w:lineRule="auto"/>
        <w:ind w:hanging="720"/>
        <w:jc w:val="both"/>
        <w:rPr>
          <w:rFonts w:ascii="Sylfaen" w:eastAsia="Arial Unicode MS" w:hAnsi="Sylfaen" w:cs="Arial Unicode MS"/>
          <w:b/>
          <w:highlight w:val="red"/>
        </w:rPr>
      </w:pPr>
      <w:r w:rsidRPr="005932F9">
        <w:rPr>
          <w:rFonts w:ascii="Sylfaen" w:eastAsia="Arial Unicode MS" w:hAnsi="Sylfaen" w:cs="Arial Unicode MS"/>
          <w:b/>
          <w:highlight w:val="red"/>
        </w:rPr>
        <w:t xml:space="preserve">   შეიქმნას სამუშაო ჯგუფი სასკოლო კურიკულუმებში ადამიანის სექსუალობის            შესახებ კომპლექსური განათლების სრული ინტეგრირებისთვის;</w:t>
      </w:r>
    </w:p>
    <w:p w14:paraId="5AF54417" w14:textId="22CD8231" w:rsidR="004B7DC6"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უზრუნველყოს მასწავლებელთა გადამზადება ცნობიერების ასამაღლებლად და</w:t>
      </w:r>
      <w:r w:rsidRPr="002F6852">
        <w:rPr>
          <w:rFonts w:ascii="Sylfaen" w:eastAsia="Arial Unicode MS" w:hAnsi="Sylfaen" w:cs="Arial Unicode MS"/>
          <w:b/>
          <w:highlight w:val="green"/>
          <w:lang w:val="ka-GE"/>
        </w:rPr>
        <w:t xml:space="preserve"> </w:t>
      </w:r>
      <w:r w:rsidRPr="002F6852">
        <w:rPr>
          <w:rFonts w:ascii="Sylfaen" w:eastAsia="Arial Unicode MS" w:hAnsi="Sylfaen" w:cs="Arial Unicode MS"/>
          <w:b/>
          <w:highlight w:val="green"/>
        </w:rPr>
        <w:t xml:space="preserve">   შეფასების დოკუმენტის შექმნა, ადრეულ ასაკში ქორწინების საკითხებთან</w:t>
      </w:r>
      <w:r w:rsidRPr="002F6852">
        <w:rPr>
          <w:rFonts w:ascii="Sylfaen" w:eastAsia="Arial Unicode MS" w:hAnsi="Sylfaen" w:cs="Arial Unicode MS"/>
          <w:b/>
          <w:highlight w:val="green"/>
          <w:lang w:val="ka-GE"/>
        </w:rPr>
        <w:t xml:space="preserve"> </w:t>
      </w:r>
      <w:r w:rsidRPr="002F6852">
        <w:rPr>
          <w:rFonts w:ascii="Sylfaen" w:eastAsia="Arial Unicode MS" w:hAnsi="Sylfaen" w:cs="Arial Unicode MS"/>
          <w:b/>
          <w:highlight w:val="green"/>
        </w:rPr>
        <w:t xml:space="preserve">   </w:t>
      </w:r>
      <w:r w:rsidRPr="002F6852">
        <w:rPr>
          <w:rFonts w:ascii="Sylfaen" w:eastAsia="Arial Unicode MS" w:hAnsi="Sylfaen" w:cs="Arial Unicode MS"/>
          <w:b/>
          <w:highlight w:val="green"/>
        </w:rPr>
        <w:lastRenderedPageBreak/>
        <w:t>დაკავშირებით განათლების სისტემაში დასაქმებულ პირთათვის კანონით</w:t>
      </w:r>
      <w:r w:rsidRPr="002F6852">
        <w:rPr>
          <w:rFonts w:ascii="Sylfaen" w:eastAsia="Arial Unicode MS" w:hAnsi="Sylfaen" w:cs="Arial Unicode MS"/>
          <w:b/>
          <w:highlight w:val="green"/>
          <w:lang w:val="ka-GE"/>
        </w:rPr>
        <w:t xml:space="preserve"> </w:t>
      </w:r>
      <w:r w:rsidRPr="002F6852">
        <w:rPr>
          <w:rFonts w:ascii="Sylfaen" w:eastAsia="Arial Unicode MS" w:hAnsi="Sylfaen" w:cs="Arial Unicode MS"/>
          <w:b/>
          <w:highlight w:val="green"/>
        </w:rPr>
        <w:t xml:space="preserve"> განსაზღვრულ ვალდებულებებთან დაკავშირებით. </w:t>
      </w:r>
    </w:p>
    <w:p w14:paraId="282ED22A" w14:textId="77777777" w:rsidR="005932F9" w:rsidRPr="003D289C" w:rsidRDefault="005932F9" w:rsidP="003F4ED3">
      <w:pPr>
        <w:numPr>
          <w:ilvl w:val="0"/>
          <w:numId w:val="15"/>
        </w:numPr>
        <w:spacing w:before="120" w:after="120" w:line="276" w:lineRule="auto"/>
        <w:ind w:hanging="540"/>
        <w:jc w:val="both"/>
        <w:rPr>
          <w:rFonts w:ascii="Sylfaen" w:eastAsia="Arial Unicode MS" w:hAnsi="Sylfaen" w:cs="Arial Unicode MS"/>
          <w:b/>
          <w:highlight w:val="red"/>
        </w:rPr>
      </w:pPr>
      <w:r w:rsidRPr="003D289C">
        <w:rPr>
          <w:rFonts w:ascii="Sylfaen" w:eastAsia="Arial Unicode MS" w:hAnsi="Sylfaen" w:cs="Arial Unicode MS"/>
          <w:b/>
          <w:highlight w:val="red"/>
        </w:rPr>
        <w:t>განათლების ყველა საფეხურზე უზრუნველყოს რელიგიის თავისუფლების, თანასწორუფლებიანობისა და რელიგიური ნეიტრალობის პრინციპის დაცვა. შესაბამისი მონიტორინგი გაეწიოს აღნიშნულის პრაქტიკაში შესრულებას.</w:t>
      </w:r>
    </w:p>
    <w:p w14:paraId="2F95F3D4" w14:textId="58B8CB26" w:rsidR="004B7DC6" w:rsidRPr="002F6852" w:rsidRDefault="00BD565C"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lang w:val="ka-GE"/>
        </w:rPr>
        <w:t>გაძლიერდეს</w:t>
      </w:r>
      <w:r w:rsidR="004B7DC6" w:rsidRPr="002F6852">
        <w:rPr>
          <w:rFonts w:ascii="Sylfaen" w:eastAsia="Arial Unicode MS" w:hAnsi="Sylfaen" w:cs="Arial Unicode MS"/>
          <w:b/>
          <w:highlight w:val="green"/>
        </w:rPr>
        <w:t xml:space="preserve"> ადამიანის უფლებათა სწავლებ</w:t>
      </w:r>
      <w:r w:rsidRPr="002F6852">
        <w:rPr>
          <w:rFonts w:ascii="Sylfaen" w:eastAsia="Arial Unicode MS" w:hAnsi="Sylfaen" w:cs="Arial Unicode MS"/>
          <w:b/>
          <w:highlight w:val="green"/>
          <w:lang w:val="ka-GE"/>
        </w:rPr>
        <w:t xml:space="preserve">ა </w:t>
      </w:r>
      <w:r w:rsidR="004B7DC6" w:rsidRPr="002F6852">
        <w:rPr>
          <w:rFonts w:ascii="Sylfaen" w:eastAsia="Arial Unicode MS" w:hAnsi="Sylfaen" w:cs="Arial Unicode MS"/>
          <w:b/>
          <w:highlight w:val="green"/>
        </w:rPr>
        <w:t xml:space="preserve">საერთაშორისო სახელმძღვანელო პრინციპების გათვალისწინებით; </w:t>
      </w:r>
    </w:p>
    <w:p w14:paraId="5CD8B1DC" w14:textId="111A012D" w:rsidR="004B7DC6" w:rsidRPr="005932F9" w:rsidRDefault="004B7DC6" w:rsidP="003F4ED3">
      <w:pPr>
        <w:numPr>
          <w:ilvl w:val="0"/>
          <w:numId w:val="15"/>
        </w:numPr>
        <w:spacing w:before="240" w:after="240" w:line="276" w:lineRule="auto"/>
        <w:ind w:hanging="720"/>
        <w:jc w:val="both"/>
        <w:rPr>
          <w:rFonts w:ascii="Sylfaen" w:hAnsi="Sylfaen"/>
          <w:b/>
        </w:rPr>
      </w:pPr>
      <w:r w:rsidRPr="00EF360C">
        <w:rPr>
          <w:rFonts w:ascii="Sylfaen" w:eastAsia="Arial Unicode MS" w:hAnsi="Sylfaen" w:cs="Arial Unicode MS"/>
          <w:b/>
          <w:highlight w:val="green"/>
        </w:rPr>
        <w:t>შემუშავდეს ადამიანის უფლებათა სწავლების ერთიანი ტრენინგ-პოლიტიკის დოკუმენტი მასწავლებლებისთვისა და სასწავლო პროცესში ჩართული სხვა პირებისთვის;</w:t>
      </w:r>
      <w:r w:rsidRPr="00EF360C">
        <w:rPr>
          <w:rFonts w:ascii="Sylfaen" w:eastAsia="Arimo" w:hAnsi="Sylfaen" w:cs="Arimo"/>
        </w:rPr>
        <w:tab/>
      </w:r>
    </w:p>
    <w:p w14:paraId="3C3AE29C" w14:textId="0CD65C62" w:rsidR="005932F9" w:rsidRDefault="005932F9" w:rsidP="003F4ED3">
      <w:pPr>
        <w:numPr>
          <w:ilvl w:val="0"/>
          <w:numId w:val="15"/>
        </w:numPr>
        <w:spacing w:before="240" w:after="240" w:line="276" w:lineRule="auto"/>
        <w:ind w:hanging="720"/>
        <w:jc w:val="both"/>
        <w:rPr>
          <w:rFonts w:ascii="Sylfaen" w:eastAsia="Arial Unicode MS" w:hAnsi="Sylfaen" w:cs="Arial Unicode MS"/>
          <w:b/>
          <w:highlight w:val="red"/>
        </w:rPr>
      </w:pPr>
      <w:r w:rsidRPr="005932F9">
        <w:rPr>
          <w:rFonts w:ascii="Sylfaen" w:eastAsia="Arial Unicode MS" w:hAnsi="Sylfaen" w:cs="Arial Unicode MS"/>
          <w:b/>
          <w:highlight w:val="red"/>
        </w:rPr>
        <w:t>ხელი შეეწყოს საგნის, „სახელმწიფო და სამართალი“, ეფექტიანად დანერგვას სასკოლო სივრცეში და განიხილოს ამ საგნის სახელმძღვანელოების შესარჩევად გრიფირების გამოცხადების შესაძლებლობა.</w:t>
      </w:r>
    </w:p>
    <w:p w14:paraId="168A2B81" w14:textId="77777777" w:rsidR="005932F9" w:rsidRPr="0058566E" w:rsidRDefault="005932F9" w:rsidP="003F4ED3">
      <w:pPr>
        <w:numPr>
          <w:ilvl w:val="0"/>
          <w:numId w:val="15"/>
        </w:numPr>
        <w:spacing w:before="240" w:after="240" w:line="276" w:lineRule="auto"/>
        <w:ind w:hanging="720"/>
        <w:jc w:val="both"/>
        <w:rPr>
          <w:rFonts w:ascii="Sylfaen" w:eastAsia="Arial Unicode MS" w:hAnsi="Sylfaen" w:cs="Arial Unicode MS"/>
          <w:b/>
          <w:highlight w:val="red"/>
        </w:rPr>
      </w:pPr>
      <w:r w:rsidRPr="0058566E">
        <w:rPr>
          <w:rFonts w:ascii="Sylfaen" w:eastAsia="Arial Unicode MS" w:hAnsi="Sylfaen" w:cs="Arial Unicode MS"/>
          <w:b/>
          <w:highlight w:val="red"/>
        </w:rPr>
        <w:t>შემუშავდეს სტრატეგია/სამოქმედო გეგმა საჯარო სკოლების რელიგიური ნეიტრალიტეტის ხელყოფის, ასევე, სასწავლო პროცესის რელიგიური ინდოქტრინაციის, პროზელიტიზმის, ან იძულებითი ასიმილაციის მიზნით გამოყენების პროაქტიულად გამოსავლენად.</w:t>
      </w:r>
    </w:p>
    <w:p w14:paraId="01031CF9" w14:textId="58EE4BF9"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შეიმუშაოს სკოლებში სუიციდის რისკის ქვეშ მყოფი ბავშვების გამოვლენის მეთოდოლოგია და მათი ინდივიდუალური საჭიროების გამოვლენის გზით მოხდეს რეფერირება, იმგვარად რომ უზრუნველყოფილი იყოს სოციალური მუშაკის და ფსიქოლოგის მომსახურება</w:t>
      </w:r>
      <w:r w:rsidR="00DD5D66" w:rsidRPr="002F6852">
        <w:rPr>
          <w:rFonts w:ascii="Sylfaen" w:eastAsia="Arial Unicode MS" w:hAnsi="Sylfaen" w:cs="Arial Unicode MS"/>
          <w:b/>
          <w:highlight w:val="green"/>
          <w:lang w:val="ka-GE"/>
        </w:rPr>
        <w:t>“ბავშვის უფლებათა კოდექსის“ შესაბამისად</w:t>
      </w:r>
      <w:r w:rsidRPr="002F6852">
        <w:rPr>
          <w:rFonts w:ascii="Sylfaen" w:eastAsia="Arial Unicode MS" w:hAnsi="Sylfaen" w:cs="Arial Unicode MS"/>
          <w:b/>
          <w:highlight w:val="green"/>
        </w:rPr>
        <w:t xml:space="preserve">.  </w:t>
      </w:r>
    </w:p>
    <w:p w14:paraId="7DC2848B"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სკოლებში, ბავშვებისათვის ხელმისაწვდომ ადგილზე განთავსდეს ინფორმაცია უფლებადაცვითი მექანიზმებისა და მათი საკონტაქტო მონაცემების შესახებ;</w:t>
      </w:r>
    </w:p>
    <w:p w14:paraId="186EEB16"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სკოლებში ბავშვებთან მომუშავე პერსონალს აქტიურად ჩაუტარდეს ტრენინგები და გადამზადება ბავშვთა მიმართ ძალადობის რისკების, ბავშვთა რთული ქცევის მართვის საკითხებში;</w:t>
      </w:r>
    </w:p>
    <w:p w14:paraId="33C345A3"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შემუშავდეს პანსიონური მომსახურების ერთიანი სტანდარტი და დაინერგოს აღნიშნულ დაწესებულებებში ბავშვთა უფლებრივი მდგომარეობის მონიტორინგის ეფექტიანი მექანიზმი;</w:t>
      </w:r>
    </w:p>
    <w:p w14:paraId="1A87C602"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შემუშავდეს სკოლის მიტოვების სტატისტიკური მონაცემების აღრიცხვისა და დამუშავების ერთიანი მეთოდოლოგია და სტანდარტი;</w:t>
      </w:r>
    </w:p>
    <w:p w14:paraId="1BBB1FCD"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მულტიდისციპლინურმა გუნდმა დროულად შეაფასოს არასრულწლოვან მსჯავრდებულთა საგანმანათლებლო საჭიროებები და მათთვის უზრუნველყოს სპეციალური პედაგოგის ხელმისაწვდომობა;</w:t>
      </w:r>
    </w:p>
    <w:p w14:paraId="5D57F521"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არასრულწლოვანთათვის ზოგადი განათლების მიწოდებისას, უზრუნველყოს გეოგრაფიული ხელმისაწვდომობა;</w:t>
      </w:r>
    </w:p>
    <w:p w14:paraId="0BFAFFB9"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lastRenderedPageBreak/>
        <w:t xml:space="preserve">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 </w:t>
      </w:r>
    </w:p>
    <w:p w14:paraId="1D003770"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უზრუნველყოს როგორც ფორმალური განათლების მიღმა დარჩენილი შშმ ბავშვების, ისე საგანმანათლებლო სისტემაში ჩართული შშმ სსსმ (შშმ) მოსწავლეების თაობაზე სტატისტიკური ინფორმაციის წარმოება;</w:t>
      </w:r>
    </w:p>
    <w:p w14:paraId="71504FA8"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 xml:space="preserve">უზრუნველყოს სკოლის მასწავლებლებისა და ინკლუზიური განათლების სპეციალისტების გადამზადება სსსმ (შშმ) მოსწავლეთა საგანმანათლებლო საჭიროებების თაობაზე, პრაქტიკაზე ორიენტირებული სატრენინგო მოდულების/პროგრამების გამოყენებით. მათ შორის, ინდივიდუალური სასწავლო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კომუნიკაციის დამხმარე და ალტერნატიული ტექნოლოგიების გამოყენებასთან, მოსწავლეთა შეფასებასთან დაკავშირებით; </w:t>
      </w:r>
    </w:p>
    <w:p w14:paraId="389DA3E3"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უზრუნველყოს ქცევის პოზიტიური მართვის ხელშემწყობი პროგრამების/სერვისების შემუშავება და მათი სკოლებში განხორციელება;</w:t>
      </w:r>
    </w:p>
    <w:p w14:paraId="156CD21F" w14:textId="77777777" w:rsidR="004B7DC6" w:rsidRPr="002F6852"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უზრუნველყოს უკუკავშირი სკოლების მიერ ინკლუზიურ განათლებაზე განხორციელებულ შიდა მონიტორინგზე (მათ შორის, სკოლების წარდგენილ დასკვნებზე);</w:t>
      </w:r>
    </w:p>
    <w:p w14:paraId="33FCDBD0" w14:textId="59FBE29B" w:rsidR="004B7DC6" w:rsidRDefault="004B7DC6" w:rsidP="003F4ED3">
      <w:pPr>
        <w:numPr>
          <w:ilvl w:val="0"/>
          <w:numId w:val="15"/>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უფრო ხშირად (მინიმუმ სემესტრში ერთხელ) ჩაატაროს გარე მონიტორინგი. ამასთან, მონიტორინგის პროცესში უზრუნველყოს ინკლუზიური განათლების კუთხით არსებული საჭიროებების სიღრმისეული შესწავლა, დოკუმენტაციის ანალიზი და კონკრეტული რეკომენდაციების გაცემა გამოვლენილ ხარვეზებზე;</w:t>
      </w:r>
    </w:p>
    <w:p w14:paraId="2035AA1C" w14:textId="77777777" w:rsidR="000C0CB7" w:rsidRPr="002F6852" w:rsidRDefault="000C0CB7" w:rsidP="003F4ED3">
      <w:pPr>
        <w:numPr>
          <w:ilvl w:val="0"/>
          <w:numId w:val="16"/>
        </w:numPr>
        <w:spacing w:before="240" w:after="240" w:line="276" w:lineRule="auto"/>
        <w:ind w:hanging="720"/>
        <w:jc w:val="both"/>
        <w:rPr>
          <w:rFonts w:ascii="Sylfaen" w:hAnsi="Sylfaen"/>
          <w:b/>
          <w:highlight w:val="green"/>
        </w:rPr>
      </w:pPr>
      <w:r w:rsidRPr="002F6852">
        <w:rPr>
          <w:rFonts w:ascii="Sylfaen" w:eastAsia="Arial Unicode MS" w:hAnsi="Sylfaen" w:cs="Arial Unicode MS"/>
          <w:b/>
          <w:highlight w:val="green"/>
        </w:rPr>
        <w:t>ზედამხედველობა გაუწიოს ზოგადსაგანმანათლებლო დაწესებულებების მიერ:</w:t>
      </w:r>
    </w:p>
    <w:p w14:paraId="45CBBA74" w14:textId="77777777" w:rsidR="000C0CB7" w:rsidRPr="002F6852" w:rsidRDefault="000C0CB7" w:rsidP="003F4ED3">
      <w:pPr>
        <w:numPr>
          <w:ilvl w:val="0"/>
          <w:numId w:val="17"/>
        </w:numPr>
        <w:spacing w:after="0" w:line="276" w:lineRule="auto"/>
        <w:ind w:left="1440" w:hanging="720"/>
        <w:jc w:val="both"/>
        <w:rPr>
          <w:rFonts w:ascii="Sylfaen" w:hAnsi="Sylfaen"/>
          <w:b/>
          <w:highlight w:val="green"/>
        </w:rPr>
      </w:pPr>
      <w:r w:rsidRPr="002F6852">
        <w:rPr>
          <w:rFonts w:ascii="Sylfaen" w:eastAsia="Arial Unicode MS" w:hAnsi="Sylfaen" w:cs="Arial Unicode MS"/>
          <w:b/>
          <w:highlight w:val="green"/>
        </w:rPr>
        <w:t xml:space="preserve">სკოლების გარე და შიდა ინფრასტრუქტურის, ასევე, სასწავლო მასალების მისაწვდომობის უზრუნველყოფას სსსმ (შშმ) მოსწავლეთა საჭიროებების შესაბამისად; </w:t>
      </w:r>
    </w:p>
    <w:p w14:paraId="33BCDC84" w14:textId="77777777" w:rsidR="000C0CB7" w:rsidRPr="002F6852" w:rsidRDefault="000C0CB7" w:rsidP="003F4ED3">
      <w:pPr>
        <w:numPr>
          <w:ilvl w:val="0"/>
          <w:numId w:val="17"/>
        </w:numPr>
        <w:spacing w:after="0" w:line="276" w:lineRule="auto"/>
        <w:ind w:left="1440" w:hanging="720"/>
        <w:jc w:val="both"/>
        <w:rPr>
          <w:rFonts w:ascii="Sylfaen" w:hAnsi="Sylfaen"/>
          <w:b/>
          <w:highlight w:val="green"/>
        </w:rPr>
      </w:pPr>
      <w:r w:rsidRPr="002F6852">
        <w:rPr>
          <w:rFonts w:ascii="Sylfaen" w:eastAsia="Arial Unicode MS" w:hAnsi="Sylfaen" w:cs="Arial Unicode MS"/>
          <w:b/>
          <w:highlight w:val="green"/>
        </w:rPr>
        <w:t>ინკლუზიური განათლების დანერგვის/განხორციელების სამოქმედო გეგმის შემუშავებას;</w:t>
      </w:r>
    </w:p>
    <w:p w14:paraId="6F648EC3" w14:textId="77777777" w:rsidR="000C0CB7" w:rsidRPr="002F6852" w:rsidRDefault="000C0CB7" w:rsidP="003F4ED3">
      <w:pPr>
        <w:numPr>
          <w:ilvl w:val="0"/>
          <w:numId w:val="17"/>
        </w:numPr>
        <w:spacing w:after="0" w:line="276" w:lineRule="auto"/>
        <w:ind w:left="1440" w:hanging="720"/>
        <w:jc w:val="both"/>
        <w:rPr>
          <w:rFonts w:ascii="Sylfaen" w:hAnsi="Sylfaen"/>
          <w:b/>
          <w:highlight w:val="green"/>
        </w:rPr>
      </w:pPr>
      <w:r w:rsidRPr="002F6852">
        <w:rPr>
          <w:rFonts w:ascii="Sylfaen" w:eastAsia="Arial Unicode MS" w:hAnsi="Sylfaen" w:cs="Arial Unicode MS"/>
          <w:b/>
          <w:highlight w:val="green"/>
        </w:rPr>
        <w:t>საინფორმაციო შეხვედრებს მშობლებთან: ინკლუზიურ განათლებასთან, შშმ ბავშვთა უფლებებთან, დისკრიმინაციისა და ძალადობისგან დაცვის საკითხებზე. მათ შორის, ძალადობის სახეებთან, მის შედეგებთან, ფსიქოლოგიური ინტერვენციის მნიშვნელობასა და პასუხისმგებლობის ფორმებთან დაკავშირებით;</w:t>
      </w:r>
    </w:p>
    <w:p w14:paraId="7FC5D4BC" w14:textId="77777777" w:rsidR="000C0CB7" w:rsidRPr="002F6852" w:rsidRDefault="000C0CB7" w:rsidP="003F4ED3">
      <w:pPr>
        <w:numPr>
          <w:ilvl w:val="0"/>
          <w:numId w:val="17"/>
        </w:numPr>
        <w:spacing w:after="0" w:line="276" w:lineRule="auto"/>
        <w:ind w:left="1440" w:hanging="720"/>
        <w:jc w:val="both"/>
        <w:rPr>
          <w:rFonts w:ascii="Sylfaen" w:hAnsi="Sylfaen"/>
          <w:b/>
          <w:highlight w:val="green"/>
        </w:rPr>
      </w:pPr>
      <w:r w:rsidRPr="002F6852">
        <w:rPr>
          <w:rFonts w:ascii="Sylfaen" w:eastAsia="Arial Unicode MS" w:hAnsi="Sylfaen" w:cs="Arial Unicode MS"/>
          <w:b/>
          <w:highlight w:val="green"/>
        </w:rPr>
        <w:t xml:space="preserve">საჭიროების შესაბამისად, </w:t>
      </w:r>
      <w:bookmarkStart w:id="0" w:name="_Hlk41573641"/>
      <w:r w:rsidRPr="002F6852">
        <w:rPr>
          <w:rFonts w:ascii="Sylfaen" w:eastAsia="Arial Unicode MS" w:hAnsi="Sylfaen" w:cs="Arial Unicode MS"/>
          <w:b/>
          <w:highlight w:val="green"/>
        </w:rPr>
        <w:t xml:space="preserve">ინკლუზიური განათლების სპეციალისტების </w:t>
      </w:r>
      <w:bookmarkEnd w:id="0"/>
      <w:r w:rsidRPr="002F6852">
        <w:rPr>
          <w:rFonts w:ascii="Sylfaen" w:eastAsia="Arial Unicode MS" w:hAnsi="Sylfaen" w:cs="Arial Unicode MS"/>
          <w:b/>
          <w:highlight w:val="green"/>
        </w:rPr>
        <w:t xml:space="preserve">(ფსიქოლოგი,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დაქირავებას; </w:t>
      </w:r>
    </w:p>
    <w:p w14:paraId="637F20EA" w14:textId="77777777" w:rsidR="000C0CB7" w:rsidRPr="002F6852" w:rsidRDefault="000C0CB7" w:rsidP="003F4ED3">
      <w:pPr>
        <w:numPr>
          <w:ilvl w:val="0"/>
          <w:numId w:val="17"/>
        </w:numPr>
        <w:spacing w:after="0" w:line="276" w:lineRule="auto"/>
        <w:ind w:left="1440" w:hanging="720"/>
        <w:jc w:val="both"/>
        <w:rPr>
          <w:rFonts w:ascii="Sylfaen" w:hAnsi="Sylfaen"/>
          <w:highlight w:val="green"/>
        </w:rPr>
      </w:pPr>
      <w:r w:rsidRPr="002F6852">
        <w:rPr>
          <w:rFonts w:ascii="Sylfaen" w:eastAsia="Arial Unicode MS" w:hAnsi="Sylfaen" w:cs="Arial Unicode MS"/>
          <w:b/>
          <w:highlight w:val="green"/>
        </w:rPr>
        <w:t>ინკლუზიური განათლების შიდა მონიტორინგის განხორციელებას არანაკლებ ერთხელ, სასწავლო წლის განმავლობაში. ხოლო, შიდა მონიტორინგის პროცესში ინკლუზიური განათლების კუთხით არსებული ხარვეზების სრულყოფილად გამოვლენას და შესაბამისი ღონისძიებების დაგეგმვას/განხორციელებას.</w:t>
      </w:r>
      <w:r w:rsidRPr="002F6852">
        <w:rPr>
          <w:rFonts w:ascii="Sylfaen" w:eastAsia="Arimo" w:hAnsi="Sylfaen" w:cs="Arimo"/>
          <w:highlight w:val="green"/>
        </w:rPr>
        <w:t xml:space="preserve"> </w:t>
      </w:r>
    </w:p>
    <w:p w14:paraId="5274C856" w14:textId="77777777" w:rsidR="004B7DC6" w:rsidRPr="002F6852" w:rsidRDefault="004B7DC6" w:rsidP="003F4ED3">
      <w:pPr>
        <w:numPr>
          <w:ilvl w:val="0"/>
          <w:numId w:val="14"/>
        </w:numPr>
        <w:spacing w:before="240" w:after="240" w:line="276" w:lineRule="auto"/>
        <w:ind w:hanging="720"/>
        <w:jc w:val="both"/>
        <w:rPr>
          <w:rFonts w:ascii="Sylfaen" w:hAnsi="Sylfaen"/>
          <w:b/>
          <w:highlight w:val="green"/>
        </w:rPr>
      </w:pPr>
      <w:r w:rsidRPr="002F6852">
        <w:rPr>
          <w:rFonts w:ascii="Sylfaen" w:eastAsia="Arial Unicode MS" w:hAnsi="Sylfaen" w:cs="Arial Unicode MS"/>
          <w:b/>
          <w:highlight w:val="green"/>
        </w:rPr>
        <w:lastRenderedPageBreak/>
        <w:t>ხელი შეეწყოს ეროვნული უმცირესობების ენის სკოლებისთვის მულტილინგვური სწავლების მოდელის/მოდელების შემუშავებასა და მის დანერგვას, ორენოვანი პედაგოგების მომზადება-გადამზადებას, ახალი სასკოლო სახელმძღვანელოების შემუშავებას და სასწავლო მასალების შექმნას;</w:t>
      </w:r>
    </w:p>
    <w:p w14:paraId="22B1C462" w14:textId="77777777"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დაიწყოს საქართველოს ეროვნული სასწავლო გეგმის შესაბამისად გამოცემული სასკოლო სახელმძღვანელოების ეროვნული უმცირესობების ენებზე თარგმნის, გამოცემისა და ამ სახელმძღვანელოებით სკოლების უზრუნველყოფის პროცესი;</w:t>
      </w:r>
    </w:p>
    <w:p w14:paraId="4E43E7E5" w14:textId="303C40B6" w:rsidR="004B7DC6"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დაიწყოს საქართველოს სომხურ, აზერბაიჯანულ და რუსულენოვანი სკოლებისთვის მშობლიური ენისა და ლიტერატურის სახელმძღვანელოების შედგენის, გამოცემისა და აღნიშნულ საგნებში სასწავლო პროცესის საქართველოში გამოცემული სახელმძღვანელოებით უზრუნველყოფის მიმართულებით ქმედითი ღონისძიებების გატარება;</w:t>
      </w:r>
    </w:p>
    <w:p w14:paraId="717BC152" w14:textId="77777777" w:rsidR="004F2C99" w:rsidRPr="004F2C99" w:rsidRDefault="004F2C99" w:rsidP="003F4ED3">
      <w:pPr>
        <w:numPr>
          <w:ilvl w:val="0"/>
          <w:numId w:val="14"/>
        </w:numPr>
        <w:spacing w:before="240" w:after="240" w:line="276" w:lineRule="auto"/>
        <w:ind w:hanging="720"/>
        <w:jc w:val="both"/>
        <w:rPr>
          <w:rFonts w:ascii="Sylfaen" w:eastAsia="Arial Unicode MS" w:hAnsi="Sylfaen" w:cs="Arial Unicode MS"/>
          <w:b/>
          <w:highlight w:val="red"/>
        </w:rPr>
      </w:pPr>
      <w:r w:rsidRPr="004F2C99">
        <w:rPr>
          <w:rFonts w:ascii="Sylfaen" w:eastAsia="Arial Unicode MS" w:hAnsi="Sylfaen" w:cs="Arial Unicode MS"/>
          <w:b/>
          <w:highlight w:val="red"/>
        </w:rPr>
        <w:t>უზრუნველყოს მცირერიცხოვანი ეროვნული უმცირესობების ენების (ოსური, ჩეჩნური, ხუნძური/ავარული, უდიური, ასურული და ქურთული/ყურმანჯი) სასკოლო სახელმძღვანელოების მომზადება და გამოცემა, აგრეთვე პედაგოგთა გადამზადება;</w:t>
      </w:r>
    </w:p>
    <w:p w14:paraId="70626D98" w14:textId="77777777" w:rsidR="004B7DC6" w:rsidRPr="002F6852" w:rsidRDefault="004B7DC6" w:rsidP="003F4ED3">
      <w:pPr>
        <w:numPr>
          <w:ilvl w:val="0"/>
          <w:numId w:val="14"/>
        </w:numPr>
        <w:spacing w:before="240" w:after="240" w:line="276" w:lineRule="auto"/>
        <w:ind w:hanging="720"/>
        <w:jc w:val="both"/>
        <w:rPr>
          <w:rFonts w:ascii="Sylfaen" w:hAnsi="Sylfaen"/>
          <w:b/>
          <w:highlight w:val="green"/>
        </w:rPr>
      </w:pPr>
      <w:r w:rsidRPr="002F6852">
        <w:rPr>
          <w:rFonts w:ascii="Sylfaen" w:eastAsia="Arial Unicode MS" w:hAnsi="Sylfaen" w:cs="Arial Unicode MS"/>
          <w:b/>
          <w:highlight w:val="green"/>
        </w:rPr>
        <w:t>ხელი შეეწყოს ეროვნული უმცირესობების კულტურის მოღვაწეებისა და შემოქმედებითი ჯგუფების (ანსამბლები, თეატრებისა და სხვ.) კონცერტების და შემოქმედებითი საღამოების მოწყობას საქართველოს დედაქალაქში და სხვადასხვა რეგიონებში; ამასთან, გააძლიეროს სტუდენტური და მოსწავლეთა გაცვლითი პროგრამები ქვეყნის ფარგლებს შიგნით;</w:t>
      </w:r>
    </w:p>
    <w:p w14:paraId="5B866F0F" w14:textId="5C594518"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ხელი შეეწყოს ქართული კულტურის ცნობილი და პოპულარული შემოქმედებითი ჯგუფების, ანსამბლების, თეატრების და სხვა შემოქმედებით ჯგუფების გასტროლებს – სპექტაკლების, კონცერტებისა და შემოქმედებითი საღამოების მოწყობას ეროვნული უმცირესობებით კომპაქტურად დასახლებულ რეგიონებში;</w:t>
      </w:r>
    </w:p>
    <w:p w14:paraId="4907E09A" w14:textId="77777777" w:rsidR="004B7DC6" w:rsidRPr="002F6852" w:rsidRDefault="004B7DC6" w:rsidP="003F4ED3">
      <w:pPr>
        <w:numPr>
          <w:ilvl w:val="0"/>
          <w:numId w:val="14"/>
        </w:numPr>
        <w:spacing w:before="240" w:after="240" w:line="276" w:lineRule="auto"/>
        <w:ind w:hanging="720"/>
        <w:jc w:val="both"/>
        <w:rPr>
          <w:rFonts w:ascii="Sylfaen" w:hAnsi="Sylfaen"/>
          <w:b/>
          <w:highlight w:val="green"/>
        </w:rPr>
      </w:pPr>
      <w:r w:rsidRPr="002F6852">
        <w:rPr>
          <w:rFonts w:ascii="Sylfaen" w:eastAsia="Arial Unicode MS" w:hAnsi="Sylfaen" w:cs="Arial Unicode MS"/>
          <w:b/>
          <w:highlight w:val="green"/>
        </w:rPr>
        <w:t>გაგრძელდეს ეროვნულ უმცირესობებთან დაკავშირებული კულტურული მემკვიდრეობის ძეგლების აღრიცხვა-ინვენტარიზაციის პროცესი და დაიწყოს ეროვნულ უმცირესობებთან დაკავშირებული კულტურული მემკვიდრეობის ძეგლების კონსერვაცია და რესტავრაცია;</w:t>
      </w:r>
    </w:p>
    <w:p w14:paraId="2E764DC2" w14:textId="77777777"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 xml:space="preserve">ადგილობრივ თვითმმართველობებთან თანამშრომლობით, ეროვნული უმცირესობებით კომპაქტურად დასახლებული რეგიონების მუნიციპალიტეტებსა და სოფლებში ხელი შეეწყოს კულტურის სახლების/კულტურის ცენტრების საქმიანობას, აღდგენასა და სასწავლო-საგანმანათლებლო პროგრამების განხორციელებას.   </w:t>
      </w:r>
    </w:p>
    <w:p w14:paraId="060FEE7D" w14:textId="1DB0F83E"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ხელი შეეწყოს არაფორმალური განათლების პროექტებს ოკუპირებულ ტერიტორიებზე</w:t>
      </w:r>
      <w:r w:rsidR="00EB57A8" w:rsidRPr="002F6852">
        <w:rPr>
          <w:rFonts w:ascii="Sylfaen" w:eastAsia="Arial Unicode MS" w:hAnsi="Sylfaen" w:cs="Arial Unicode MS"/>
          <w:b/>
          <w:highlight w:val="green"/>
          <w:lang w:val="ka-GE"/>
        </w:rPr>
        <w:t>.</w:t>
      </w:r>
    </w:p>
    <w:p w14:paraId="07FD780F" w14:textId="77777777"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აღდგეს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ოკუპირებული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შეეთავაზოთ ქართული ენის სასწავლო პროგრამები;</w:t>
      </w:r>
    </w:p>
    <w:p w14:paraId="2DB5C77F" w14:textId="77777777"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lastRenderedPageBreak/>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7700C14C" w14:textId="77777777" w:rsidR="004B7DC6" w:rsidRPr="002F6852"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გაგრძელდეს ახალი სტუდენტური საცხოვრებლების აშენება, ხოლო მანამდე, უკვე არსებულ საცხოვრებლებში გამოიყოს შესაბამისი კვოტა სტუდენტებისათვის ოკუპირებული ტერიტორიიდან.</w:t>
      </w:r>
    </w:p>
    <w:p w14:paraId="09A9314F" w14:textId="218E4DAD" w:rsidR="004B7DC6" w:rsidRDefault="004B7DC6" w:rsidP="003F4ED3">
      <w:pPr>
        <w:numPr>
          <w:ilvl w:val="0"/>
          <w:numId w:val="14"/>
        </w:numPr>
        <w:spacing w:before="240" w:after="240" w:line="276" w:lineRule="auto"/>
        <w:ind w:hanging="720"/>
        <w:jc w:val="both"/>
        <w:rPr>
          <w:rFonts w:ascii="Sylfaen" w:eastAsia="Arial Unicode MS" w:hAnsi="Sylfaen" w:cs="Arial Unicode MS"/>
          <w:b/>
          <w:highlight w:val="green"/>
        </w:rPr>
      </w:pPr>
      <w:r w:rsidRPr="002F6852">
        <w:rPr>
          <w:rFonts w:ascii="Sylfaen" w:eastAsia="Arial Unicode MS" w:hAnsi="Sylfaen" w:cs="Arial Unicode MS"/>
          <w:b/>
          <w:highlight w:val="green"/>
        </w:rPr>
        <w:t>კულტურული მემკვიდრეობის ძეგლის მოვლა-პატრონობის წესების დარღვევის თითოეულ შემთხვევაში, კულტურული მემკვიდრეობის დაცვის ინტერესის პრიორიტეტულობის გათვალისწინებით, იმოქმედოს ეფექტიანად და დროულად გაატაროს „კულტურული მემკვიდრეობის შესახებ“ საქართველოს კანონის 30-ე მუხლით გათვალისწინებული ღონისძიებები, მათ შორის, შესაბამისი პასუხისმგებლობის დაკისრებით.</w:t>
      </w:r>
    </w:p>
    <w:p w14:paraId="78A547CB" w14:textId="77777777" w:rsidR="00855207" w:rsidRPr="002F6852" w:rsidRDefault="00855207" w:rsidP="00855207">
      <w:pPr>
        <w:spacing w:before="240" w:after="240" w:line="276" w:lineRule="auto"/>
        <w:jc w:val="both"/>
        <w:rPr>
          <w:rFonts w:ascii="Sylfaen" w:eastAsia="Arial Unicode MS" w:hAnsi="Sylfaen" w:cs="Arial Unicode MS"/>
          <w:b/>
          <w:highlight w:val="green"/>
        </w:rPr>
      </w:pPr>
    </w:p>
    <w:p w14:paraId="6C0E99C1" w14:textId="1A54FDB6" w:rsidR="0060369E" w:rsidRPr="00EF360C" w:rsidRDefault="0060369E" w:rsidP="002F6852">
      <w:pPr>
        <w:spacing w:before="240" w:after="240" w:line="276" w:lineRule="auto"/>
        <w:ind w:left="720" w:hanging="720"/>
        <w:jc w:val="center"/>
        <w:rPr>
          <w:rFonts w:ascii="Sylfaen" w:hAnsi="Sylfaen"/>
          <w:b/>
          <w:sz w:val="24"/>
          <w:szCs w:val="24"/>
          <w:lang w:val="ka-GE"/>
        </w:rPr>
      </w:pPr>
      <w:r w:rsidRPr="00EF360C">
        <w:rPr>
          <w:rFonts w:ascii="Sylfaen" w:hAnsi="Sylfaen"/>
          <w:b/>
          <w:sz w:val="24"/>
          <w:szCs w:val="24"/>
          <w:lang w:val="ka-GE"/>
        </w:rPr>
        <w:t>საქართველოს გარემოს დაცვისა და სოფლის მეურნეობის სამინისტრო</w:t>
      </w:r>
    </w:p>
    <w:p w14:paraId="7F0BA7FB" w14:textId="7F1D73DB"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მოამზადოს შესაბამისი </w:t>
      </w:r>
      <w:r w:rsidR="00EE7158" w:rsidRPr="002F6852">
        <w:rPr>
          <w:rFonts w:ascii="Sylfaen" w:hAnsi="Sylfaen"/>
          <w:b/>
          <w:highlight w:val="green"/>
          <w:lang w:val="ka-GE"/>
        </w:rPr>
        <w:t>სახელმძღვანელო დოკუმენტი</w:t>
      </w:r>
      <w:r w:rsidRPr="002F6852">
        <w:rPr>
          <w:rFonts w:ascii="Sylfaen" w:hAnsi="Sylfaen"/>
          <w:b/>
          <w:highlight w:val="green"/>
          <w:lang w:val="ka-GE"/>
        </w:rPr>
        <w:t xml:space="preserve">. </w:t>
      </w:r>
    </w:p>
    <w:p w14:paraId="706F5174" w14:textId="77777777"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წლის განმავლობაში განახორციელოს „სამრეწველო ემისიების შესახებ“ კანონის პროექტის ინიცირება საქართველოს პარლამენტში.</w:t>
      </w:r>
    </w:p>
    <w:p w14:paraId="6DB7B87C" w14:textId="6F711369" w:rsidR="00EE7158" w:rsidRPr="002F6852" w:rsidRDefault="00EE7158" w:rsidP="003F4ED3">
      <w:pPr>
        <w:pStyle w:val="ListParagraph"/>
        <w:numPr>
          <w:ilvl w:val="0"/>
          <w:numId w:val="18"/>
        </w:numPr>
        <w:spacing w:before="240" w:after="240" w:line="276" w:lineRule="auto"/>
        <w:ind w:hanging="720"/>
        <w:contextualSpacing w:val="0"/>
        <w:jc w:val="both"/>
        <w:rPr>
          <w:rFonts w:ascii="Sylfaen" w:hAnsi="Sylfaen"/>
          <w:b/>
          <w:lang w:val="ka-GE"/>
        </w:rPr>
      </w:pPr>
      <w:r w:rsidRPr="002F6852">
        <w:rPr>
          <w:rFonts w:ascii="Sylfaen" w:hAnsi="Sylfaen"/>
          <w:b/>
          <w:highlight w:val="green"/>
          <w:lang w:val="ka-GE"/>
        </w:rPr>
        <w:t>აქტიურად ითანამშრომლოს საქართველოს განათლების, მეცნიერების, კულტურისა და სპორტის სამინისტროსთან, რათა სკოლამდელი აღზრდისა და განათლების ყველა იმ დაწესებულებებისათვის, რომლებიც სარგებლობენ საკუთარი წყალმომარაგების სისტემით, კონკრეტულად განისაზღვროს სასმელი წყლის ვარგისიანობის შემოწმების წესი და მისი ლაბორატორიული კვლევის ჯერადობა.</w:t>
      </w:r>
    </w:p>
    <w:p w14:paraId="46A188A6" w14:textId="77777777"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დროულად უზრუნველყონ სათანადო მატერიალურ-ტექნიკური რესურსი და გაატარონ საჭირო საკანონმდებლო ღონისძიებები ავტოსატრანსპორტო საშუალებათა გამონაბოლქვში მავნე ნივთიერებათა ნორმაზე მეტი კონცენტრაციის შემთხვევების გამოსავლენად და აღნიშნულ სამართალდარღვევაზე რეაგირების ეფექტიანი მექანიზმის შესაქმნელად და ასამოქმედებლად. </w:t>
      </w:r>
    </w:p>
    <w:p w14:paraId="605A6414" w14:textId="77777777" w:rsidR="0060369E" w:rsidRPr="002F6852" w:rsidRDefault="0060369E"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დადგენილ ნორმებთან შეუსაბამო ხარისხის საწვავის მიწოდების მონიტორინგისას, განხორციელდეს როგორც საავტომობილო დიზელის, ასევე ბენზინის სინჯების აღება და მათში ეროვნულ დონეზე განსაზღვრული ყველა ნივთიერების მოცულობითი წილის შეფასება.</w:t>
      </w:r>
    </w:p>
    <w:p w14:paraId="1D5666D9" w14:textId="583F58B6" w:rsidR="0060369E" w:rsidRPr="002F6852" w:rsidRDefault="0060369E" w:rsidP="002F6852">
      <w:pPr>
        <w:spacing w:before="240" w:after="240" w:line="276" w:lineRule="auto"/>
        <w:ind w:left="720" w:hanging="720"/>
        <w:jc w:val="both"/>
        <w:rPr>
          <w:rFonts w:ascii="Sylfaen" w:eastAsia="Arimo" w:hAnsi="Sylfaen" w:cs="Arimo"/>
        </w:rPr>
      </w:pPr>
    </w:p>
    <w:p w14:paraId="2FB5120D" w14:textId="75C802B4" w:rsidR="001E3BDD" w:rsidRPr="00EF360C" w:rsidRDefault="001E3BDD" w:rsidP="002F6852">
      <w:pPr>
        <w:autoSpaceDE w:val="0"/>
        <w:autoSpaceDN w:val="0"/>
        <w:adjustRightInd w:val="0"/>
        <w:spacing w:before="240" w:after="240" w:line="276" w:lineRule="auto"/>
        <w:ind w:left="720" w:hanging="720"/>
        <w:jc w:val="center"/>
        <w:rPr>
          <w:rFonts w:ascii="Sylfaen" w:hAnsi="Sylfaen" w:cs="Segoe UI Semilight"/>
          <w:b/>
          <w:sz w:val="24"/>
          <w:szCs w:val="24"/>
          <w:lang w:val="ka-GE"/>
        </w:rPr>
      </w:pPr>
      <w:r w:rsidRPr="00EF360C">
        <w:rPr>
          <w:rFonts w:ascii="Sylfaen" w:hAnsi="Sylfaen" w:cs="Segoe UI Semilight"/>
          <w:b/>
          <w:sz w:val="24"/>
          <w:szCs w:val="24"/>
          <w:lang w:val="ka-GE"/>
        </w:rPr>
        <w:t>საქართველოს საგარეო საქმეთა სამინისტრო</w:t>
      </w:r>
    </w:p>
    <w:p w14:paraId="19ECAA20"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lang w:val="ka-GE"/>
        </w:rPr>
        <w:lastRenderedPageBreak/>
        <w:t>ა</w:t>
      </w:r>
      <w:r w:rsidRPr="002F6852">
        <w:rPr>
          <w:rFonts w:ascii="Sylfaen" w:hAnsi="Sylfaen" w:cs="Segoe UI Semilight"/>
          <w:b/>
          <w:bCs/>
          <w:highlight w:val="green"/>
          <w:lang w:val="ka-GE"/>
        </w:rPr>
        <w:t>წარმოოს მოლაპარაკებები ყველა შესაძლო საერთაშორისო ფორმატის გამოყენებით, რათა რუსეთის ფედერაციის მთავრობამ დაუშვას საერთაშორისო მონიტორების სრული და შეუზღუდავი წვდომა საქართველოს ოკუპირებულ ტერიტორიებზე.</w:t>
      </w:r>
    </w:p>
    <w:p w14:paraId="4B4D962B" w14:textId="77777777" w:rsidR="001E3BDD" w:rsidRPr="002F6852" w:rsidRDefault="001E3BDD" w:rsidP="002F6852">
      <w:pPr>
        <w:autoSpaceDE w:val="0"/>
        <w:autoSpaceDN w:val="0"/>
        <w:adjustRightInd w:val="0"/>
        <w:spacing w:before="240" w:after="240" w:line="276" w:lineRule="auto"/>
        <w:ind w:left="720" w:hanging="720"/>
        <w:jc w:val="both"/>
        <w:rPr>
          <w:rFonts w:ascii="Sylfaen" w:hAnsi="Sylfaen"/>
          <w:b/>
          <w:lang w:val="ka-GE"/>
        </w:rPr>
      </w:pPr>
    </w:p>
    <w:p w14:paraId="113B1BDB" w14:textId="23A85CF4" w:rsidR="001E3BDD" w:rsidRPr="002F6852" w:rsidRDefault="001E3BDD" w:rsidP="002F6852">
      <w:pPr>
        <w:spacing w:before="240" w:after="240" w:line="276" w:lineRule="auto"/>
        <w:ind w:left="720" w:hanging="720"/>
        <w:jc w:val="both"/>
        <w:rPr>
          <w:rFonts w:ascii="Sylfaen" w:eastAsia="Arimo" w:hAnsi="Sylfaen" w:cs="Arimo"/>
        </w:rPr>
      </w:pPr>
    </w:p>
    <w:p w14:paraId="7868B909" w14:textId="42D72CD6" w:rsidR="001E3BDD" w:rsidRPr="00EF360C" w:rsidRDefault="001E3BDD" w:rsidP="002F6852">
      <w:pPr>
        <w:autoSpaceDE w:val="0"/>
        <w:autoSpaceDN w:val="0"/>
        <w:adjustRightInd w:val="0"/>
        <w:spacing w:before="240" w:after="240" w:line="276" w:lineRule="auto"/>
        <w:ind w:left="720" w:hanging="720"/>
        <w:jc w:val="center"/>
        <w:rPr>
          <w:rFonts w:ascii="Sylfaen" w:hAnsi="Sylfaen" w:cs="Segoe UI Semilight"/>
          <w:b/>
          <w:sz w:val="24"/>
          <w:szCs w:val="24"/>
          <w:lang w:val="ka-GE"/>
        </w:rPr>
      </w:pPr>
      <w:r w:rsidRPr="00EF360C">
        <w:rPr>
          <w:rFonts w:ascii="Sylfaen" w:hAnsi="Sylfaen" w:cs="Segoe UI Semilight"/>
          <w:b/>
          <w:sz w:val="24"/>
          <w:szCs w:val="24"/>
          <w:lang w:val="ka-GE"/>
        </w:rPr>
        <w:t>შერიგებისა და სამოქალაქო ინტეგრაციის საკითხებში სახელმწიფო მინისტრის აპარატი</w:t>
      </w:r>
    </w:p>
    <w:p w14:paraId="49F3B0E2"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სამოქალაქო თანასწორობისა და ინტეგრაციის ხელშესაწყობად, სახელმწიფო სტრატეგია და სამოქმედო გეგმა შემუშავდეს ეროვნული უმცირესობების, მათ შორის, სახალხო დამცველთან არსებული ეროვნულ უმცირესობათა საბჭოს წარმომადგენლების აქტიური მონაწილეობით.</w:t>
      </w:r>
    </w:p>
    <w:p w14:paraId="0B5ED114"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აწარმოოს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14:paraId="0E62C24E" w14:textId="766D8015"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თამარ მეარაყიშვილის უფლებების დაცვის მიზნით, მის მიმართ განხორციელებული დევნის დროულად შესაწყვეტად და მისი გადაადგილების თავისუფლების უზრუნველსაყოფად, </w:t>
      </w:r>
      <w:r w:rsidR="0006442D" w:rsidRPr="002F6852">
        <w:rPr>
          <w:rFonts w:ascii="Sylfaen" w:hAnsi="Sylfaen" w:cs="Segoe UI Semilight"/>
          <w:b/>
          <w:bCs/>
          <w:highlight w:val="green"/>
          <w:lang w:val="ka-GE"/>
        </w:rPr>
        <w:t>გააგრძელოს</w:t>
      </w:r>
      <w:r w:rsidRPr="002F6852">
        <w:rPr>
          <w:rFonts w:ascii="Sylfaen" w:hAnsi="Sylfaen" w:cs="Segoe UI Semilight"/>
          <w:b/>
          <w:bCs/>
          <w:highlight w:val="green"/>
          <w:lang w:val="ka-GE"/>
        </w:rPr>
        <w:t xml:space="preserve"> მოლაპარაკებები ყველა შესაძლო საერთაშორისო ფორმატის გამოყენებით.</w:t>
      </w:r>
    </w:p>
    <w:p w14:paraId="61D7A30F" w14:textId="77777777" w:rsidR="00EF360C" w:rsidRPr="00EF360C" w:rsidRDefault="00EF360C" w:rsidP="00EF360C">
      <w:pPr>
        <w:autoSpaceDE w:val="0"/>
        <w:autoSpaceDN w:val="0"/>
        <w:adjustRightInd w:val="0"/>
        <w:spacing w:before="240" w:after="240" w:line="276" w:lineRule="auto"/>
        <w:jc w:val="both"/>
        <w:rPr>
          <w:rFonts w:ascii="Sylfaen" w:hAnsi="Sylfaen" w:cs="Segoe UI Semilight"/>
          <w:b/>
          <w:bCs/>
          <w:highlight w:val="green"/>
          <w:lang w:val="ka-GE"/>
        </w:rPr>
      </w:pPr>
    </w:p>
    <w:p w14:paraId="50BC5771" w14:textId="6FE9C313" w:rsidR="00722D7D" w:rsidRDefault="00722D7D" w:rsidP="002F6852">
      <w:pPr>
        <w:pStyle w:val="ListParagraph"/>
        <w:spacing w:before="240" w:after="240" w:line="276" w:lineRule="auto"/>
        <w:ind w:hanging="720"/>
        <w:contextualSpacing w:val="0"/>
        <w:jc w:val="both"/>
        <w:rPr>
          <w:rFonts w:ascii="Sylfaen" w:hAnsi="Sylfaen"/>
          <w:b/>
          <w:bCs/>
          <w:i/>
          <w:iCs/>
          <w:lang w:val="ka-GE"/>
        </w:rPr>
      </w:pPr>
    </w:p>
    <w:p w14:paraId="12CCDE29" w14:textId="77777777" w:rsidR="004F2C99" w:rsidRPr="004F2C99" w:rsidRDefault="004F2C99" w:rsidP="004F2C99">
      <w:pPr>
        <w:autoSpaceDE w:val="0"/>
        <w:autoSpaceDN w:val="0"/>
        <w:adjustRightInd w:val="0"/>
        <w:spacing w:before="120" w:after="120" w:line="276" w:lineRule="auto"/>
        <w:jc w:val="center"/>
        <w:rPr>
          <w:rFonts w:ascii="Sylfaen" w:hAnsi="Sylfaen"/>
          <w:b/>
          <w:sz w:val="24"/>
          <w:szCs w:val="24"/>
          <w:lang w:val="ka-GE"/>
        </w:rPr>
      </w:pPr>
      <w:r w:rsidRPr="004F2C99">
        <w:rPr>
          <w:rFonts w:ascii="Sylfaen" w:hAnsi="Sylfaen" w:cs="Sylfaen"/>
          <w:b/>
          <w:sz w:val="24"/>
          <w:szCs w:val="24"/>
          <w:lang w:val="ka-GE"/>
        </w:rPr>
        <w:t>აჭარის</w:t>
      </w:r>
      <w:r w:rsidRPr="004F2C99">
        <w:rPr>
          <w:rFonts w:ascii="Sylfaen" w:hAnsi="Sylfaen"/>
          <w:b/>
          <w:sz w:val="24"/>
          <w:szCs w:val="24"/>
          <w:lang w:val="ka-GE"/>
        </w:rPr>
        <w:t xml:space="preserve"> </w:t>
      </w:r>
      <w:r w:rsidRPr="004F2C99">
        <w:rPr>
          <w:rFonts w:ascii="Sylfaen" w:hAnsi="Sylfaen" w:cs="Sylfaen"/>
          <w:b/>
          <w:sz w:val="24"/>
          <w:szCs w:val="24"/>
          <w:lang w:val="ka-GE"/>
        </w:rPr>
        <w:t>ავტონომიური</w:t>
      </w:r>
      <w:r w:rsidRPr="004F2C99">
        <w:rPr>
          <w:rFonts w:ascii="Sylfaen" w:hAnsi="Sylfaen"/>
          <w:b/>
          <w:sz w:val="24"/>
          <w:szCs w:val="24"/>
          <w:lang w:val="ka-GE"/>
        </w:rPr>
        <w:t xml:space="preserve"> </w:t>
      </w:r>
      <w:r w:rsidRPr="004F2C99">
        <w:rPr>
          <w:rFonts w:ascii="Sylfaen" w:hAnsi="Sylfaen" w:cs="Sylfaen"/>
          <w:b/>
          <w:sz w:val="24"/>
          <w:szCs w:val="24"/>
          <w:lang w:val="ka-GE"/>
        </w:rPr>
        <w:t>რესპუბლიკის</w:t>
      </w:r>
      <w:r w:rsidRPr="004F2C99">
        <w:rPr>
          <w:rFonts w:ascii="Sylfaen" w:hAnsi="Sylfaen"/>
          <w:b/>
          <w:sz w:val="24"/>
          <w:szCs w:val="24"/>
          <w:lang w:val="ka-GE"/>
        </w:rPr>
        <w:t xml:space="preserve"> </w:t>
      </w:r>
      <w:r w:rsidRPr="004F2C99">
        <w:rPr>
          <w:rFonts w:ascii="Sylfaen" w:hAnsi="Sylfaen" w:cs="Sylfaen"/>
          <w:b/>
          <w:sz w:val="24"/>
          <w:szCs w:val="24"/>
          <w:lang w:val="ka-GE"/>
        </w:rPr>
        <w:t>განათლების</w:t>
      </w:r>
      <w:r w:rsidRPr="004F2C99">
        <w:rPr>
          <w:rFonts w:ascii="Sylfaen" w:hAnsi="Sylfaen"/>
          <w:b/>
          <w:sz w:val="24"/>
          <w:szCs w:val="24"/>
          <w:lang w:val="ka-GE"/>
        </w:rPr>
        <w:t xml:space="preserve">, </w:t>
      </w:r>
      <w:r w:rsidRPr="004F2C99">
        <w:rPr>
          <w:rFonts w:ascii="Sylfaen" w:hAnsi="Sylfaen" w:cs="Sylfaen"/>
          <w:b/>
          <w:sz w:val="24"/>
          <w:szCs w:val="24"/>
          <w:lang w:val="ka-GE"/>
        </w:rPr>
        <w:t>მეცნიერების</w:t>
      </w:r>
      <w:r w:rsidRPr="004F2C99">
        <w:rPr>
          <w:rFonts w:ascii="Sylfaen" w:hAnsi="Sylfaen"/>
          <w:b/>
          <w:sz w:val="24"/>
          <w:szCs w:val="24"/>
          <w:lang w:val="ka-GE"/>
        </w:rPr>
        <w:t xml:space="preserve">, </w:t>
      </w:r>
      <w:r w:rsidRPr="004F2C99">
        <w:rPr>
          <w:rFonts w:ascii="Sylfaen" w:hAnsi="Sylfaen" w:cs="Sylfaen"/>
          <w:b/>
          <w:sz w:val="24"/>
          <w:szCs w:val="24"/>
          <w:lang w:val="ka-GE"/>
        </w:rPr>
        <w:t>კულტურისა</w:t>
      </w:r>
      <w:r w:rsidRPr="004F2C99">
        <w:rPr>
          <w:rFonts w:ascii="Sylfaen" w:hAnsi="Sylfaen"/>
          <w:b/>
          <w:sz w:val="24"/>
          <w:szCs w:val="24"/>
          <w:lang w:val="ka-GE"/>
        </w:rPr>
        <w:t xml:space="preserve"> </w:t>
      </w:r>
      <w:r w:rsidRPr="004F2C99">
        <w:rPr>
          <w:rFonts w:ascii="Sylfaen" w:hAnsi="Sylfaen" w:cs="Sylfaen"/>
          <w:b/>
          <w:sz w:val="24"/>
          <w:szCs w:val="24"/>
          <w:lang w:val="ka-GE"/>
        </w:rPr>
        <w:t>და</w:t>
      </w:r>
      <w:r w:rsidRPr="004F2C99">
        <w:rPr>
          <w:rFonts w:ascii="Sylfaen" w:hAnsi="Sylfaen"/>
          <w:b/>
          <w:sz w:val="24"/>
          <w:szCs w:val="24"/>
          <w:lang w:val="ka-GE"/>
        </w:rPr>
        <w:t xml:space="preserve"> </w:t>
      </w:r>
      <w:r w:rsidRPr="004F2C99">
        <w:rPr>
          <w:rFonts w:ascii="Sylfaen" w:hAnsi="Sylfaen" w:cs="Sylfaen"/>
          <w:b/>
          <w:sz w:val="24"/>
          <w:szCs w:val="24"/>
          <w:lang w:val="ka-GE"/>
        </w:rPr>
        <w:t>სპორტის</w:t>
      </w:r>
      <w:r w:rsidRPr="004F2C99">
        <w:rPr>
          <w:rFonts w:ascii="Sylfaen" w:hAnsi="Sylfaen"/>
          <w:b/>
          <w:sz w:val="24"/>
          <w:szCs w:val="24"/>
          <w:lang w:val="ka-GE"/>
        </w:rPr>
        <w:t xml:space="preserve"> </w:t>
      </w:r>
      <w:r w:rsidRPr="004F2C99">
        <w:rPr>
          <w:rFonts w:ascii="Sylfaen" w:hAnsi="Sylfaen" w:cs="Sylfaen"/>
          <w:b/>
          <w:sz w:val="24"/>
          <w:szCs w:val="24"/>
          <w:lang w:val="ka-GE"/>
        </w:rPr>
        <w:t>სამინისტრო</w:t>
      </w:r>
    </w:p>
    <w:p w14:paraId="58737E12" w14:textId="0D0795FA" w:rsidR="004F2C99" w:rsidRDefault="004F2C99" w:rsidP="004F2C99">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4F2C99">
        <w:rPr>
          <w:rFonts w:ascii="Sylfaen" w:hAnsi="Sylfaen"/>
          <w:b/>
          <w:bCs/>
          <w:highlight w:val="red"/>
          <w:lang w:val="ka-GE"/>
        </w:rPr>
        <w:t>შემუშავდეს სტრატეგია/სამოქმედო გეგმა საჯარო სკოლების რელიგიური ნეიტრალიტეტის ხელყოფის, ასევე, სასწავლო პროცესის რელიგიური ინდოქტრინაციის, პროზელიტიზმის, ან იძულებითი ასიმილაციის მიზნით გამოყენების პროაქტიულად გამოსავლენად.</w:t>
      </w:r>
    </w:p>
    <w:p w14:paraId="771161C6" w14:textId="4352B9D6" w:rsidR="004F2C99" w:rsidRDefault="004F2C99" w:rsidP="004F2C99">
      <w:pPr>
        <w:spacing w:before="240" w:after="240" w:line="276" w:lineRule="auto"/>
        <w:jc w:val="both"/>
        <w:rPr>
          <w:rFonts w:ascii="Sylfaen" w:hAnsi="Sylfaen"/>
          <w:b/>
          <w:bCs/>
          <w:highlight w:val="red"/>
          <w:lang w:val="ka-GE"/>
        </w:rPr>
      </w:pPr>
    </w:p>
    <w:p w14:paraId="57B020F4" w14:textId="77777777" w:rsidR="004F2C99" w:rsidRPr="004F2C99" w:rsidRDefault="004F2C99" w:rsidP="004F2C99">
      <w:pPr>
        <w:spacing w:before="240" w:after="240" w:line="276" w:lineRule="auto"/>
        <w:jc w:val="both"/>
        <w:rPr>
          <w:rFonts w:ascii="Sylfaen" w:hAnsi="Sylfaen"/>
          <w:b/>
          <w:bCs/>
          <w:highlight w:val="red"/>
          <w:lang w:val="ka-GE"/>
        </w:rPr>
      </w:pPr>
    </w:p>
    <w:p w14:paraId="57FCC5F6" w14:textId="77777777" w:rsidR="004F2C99" w:rsidRPr="002F6852" w:rsidRDefault="004F2C99" w:rsidP="004F2C99">
      <w:pPr>
        <w:spacing w:before="240" w:after="240" w:line="276" w:lineRule="auto"/>
        <w:ind w:left="720" w:hanging="720"/>
        <w:jc w:val="center"/>
        <w:rPr>
          <w:rFonts w:ascii="Sylfaen" w:hAnsi="Sylfaen"/>
          <w:b/>
          <w:bCs/>
          <w:lang w:val="ka-GE"/>
        </w:rPr>
      </w:pPr>
      <w:r w:rsidRPr="002F6852">
        <w:rPr>
          <w:rFonts w:ascii="Sylfaen" w:hAnsi="Sylfaen"/>
          <w:b/>
          <w:bCs/>
          <w:lang w:val="ka-GE"/>
        </w:rPr>
        <w:t>საქართველოს იუსტიციის უმაღლესი საბჭო</w:t>
      </w:r>
    </w:p>
    <w:p w14:paraId="17435459" w14:textId="77777777" w:rsidR="004F2C99" w:rsidRPr="009F1FE0" w:rsidRDefault="004F2C99" w:rsidP="004F2C99">
      <w:pPr>
        <w:pStyle w:val="ListParagraph"/>
        <w:numPr>
          <w:ilvl w:val="0"/>
          <w:numId w:val="1"/>
        </w:numPr>
        <w:spacing w:before="240" w:after="240" w:line="276" w:lineRule="auto"/>
        <w:ind w:hanging="720"/>
        <w:contextualSpacing w:val="0"/>
        <w:jc w:val="both"/>
        <w:rPr>
          <w:rFonts w:ascii="Sylfaen" w:hAnsi="Sylfaen"/>
          <w:b/>
          <w:bCs/>
          <w:highlight w:val="red"/>
          <w:lang w:val="ka-GE"/>
        </w:rPr>
      </w:pPr>
      <w:r w:rsidRPr="009F1FE0">
        <w:rPr>
          <w:rFonts w:ascii="Sylfaen" w:hAnsi="Sylfaen"/>
          <w:b/>
          <w:bCs/>
          <w:highlight w:val="red"/>
          <w:lang w:val="ka-GE"/>
        </w:rPr>
        <w:t>2020 წელს, იუსტიციის უმაღლესი საბჭოს რეგლამენტში ცვლილებების შეტანის გზით, გაწეროს დამოუკიდებელი ინსპექტორის არჩევის დეტალური წესი და კრიტერიუმები, იმგვარად, რომ უზრუნველყოს საბჭოს მიერ ინტერესთა კონფლიქტის გამორიცხვა შერჩევის პროცესში, ასევე, დამოუკიდებელი ინსპექტორობის კანდიდატის შეფასების დეტალური კრიტერიუმები, გასაუბრებაზე გამოსარკვევი საკითხების ნუსხა და კანდიდატების დასაბუთებული შეფასების ვალდებულება.</w:t>
      </w:r>
    </w:p>
    <w:p w14:paraId="75ED9487" w14:textId="3667FD26" w:rsidR="004F2C99" w:rsidRDefault="004F2C99" w:rsidP="002F6852">
      <w:pPr>
        <w:pStyle w:val="ListParagraph"/>
        <w:spacing w:before="240" w:after="240" w:line="276" w:lineRule="auto"/>
        <w:ind w:hanging="720"/>
        <w:contextualSpacing w:val="0"/>
        <w:jc w:val="both"/>
        <w:rPr>
          <w:rFonts w:ascii="Sylfaen" w:hAnsi="Sylfaen"/>
          <w:b/>
          <w:bCs/>
          <w:i/>
          <w:iCs/>
          <w:lang w:val="ka-GE"/>
        </w:rPr>
      </w:pPr>
    </w:p>
    <w:p w14:paraId="4E676941" w14:textId="1AED2528" w:rsidR="004F2C99" w:rsidRDefault="004F2C99" w:rsidP="002F6852">
      <w:pPr>
        <w:pStyle w:val="ListParagraph"/>
        <w:spacing w:before="240" w:after="240" w:line="276" w:lineRule="auto"/>
        <w:ind w:hanging="720"/>
        <w:contextualSpacing w:val="0"/>
        <w:jc w:val="both"/>
        <w:rPr>
          <w:rFonts w:ascii="Sylfaen" w:hAnsi="Sylfaen"/>
          <w:b/>
          <w:bCs/>
          <w:i/>
          <w:iCs/>
          <w:lang w:val="ka-GE"/>
        </w:rPr>
      </w:pPr>
    </w:p>
    <w:p w14:paraId="16B73451" w14:textId="77777777" w:rsidR="004F2C99" w:rsidRPr="002F6852" w:rsidRDefault="004F2C99" w:rsidP="002F6852">
      <w:pPr>
        <w:pStyle w:val="ListParagraph"/>
        <w:spacing w:before="240" w:after="240" w:line="276" w:lineRule="auto"/>
        <w:ind w:hanging="720"/>
        <w:contextualSpacing w:val="0"/>
        <w:jc w:val="both"/>
        <w:rPr>
          <w:rFonts w:ascii="Sylfaen" w:hAnsi="Sylfaen"/>
          <w:b/>
          <w:bCs/>
          <w:i/>
          <w:iCs/>
          <w:lang w:val="ka-GE"/>
        </w:rPr>
      </w:pPr>
    </w:p>
    <w:p w14:paraId="7341C420" w14:textId="0DE4114C" w:rsidR="00722D7D" w:rsidRPr="00EF360C" w:rsidRDefault="00722D7D" w:rsidP="002F6852">
      <w:pPr>
        <w:spacing w:before="240" w:after="240" w:line="276" w:lineRule="auto"/>
        <w:ind w:left="720" w:hanging="720"/>
        <w:jc w:val="center"/>
        <w:rPr>
          <w:rFonts w:ascii="Sylfaen" w:hAnsi="Sylfaen"/>
          <w:b/>
          <w:sz w:val="24"/>
          <w:szCs w:val="24"/>
          <w:lang w:val="ka-GE"/>
        </w:rPr>
      </w:pPr>
      <w:r w:rsidRPr="00EF360C">
        <w:rPr>
          <w:rFonts w:ascii="Sylfaen" w:hAnsi="Sylfaen"/>
          <w:b/>
          <w:sz w:val="24"/>
          <w:szCs w:val="24"/>
          <w:lang w:val="ka-GE"/>
        </w:rPr>
        <w:t>მუნიციპალიტეტის ორგანოები</w:t>
      </w:r>
    </w:p>
    <w:p w14:paraId="4ED278E4"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გენდერული თანასწორობის საბჭოს წევრთათვის უზრუნველყონ ტრენინგების ჩატარება ქვეყანაში არსებული გენდერული პოლიტიკის და ამ მიმართულებით არსებული ეროვნული სამოქმედო გეგმების შესახებ.</w:t>
      </w:r>
    </w:p>
    <w:p w14:paraId="4450FB7A"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უზრუნველყონ გენდერული მეინსტრიმინგის ინსტრუმენტების დანერგვა, როგორიცაა გენდერული სტრატეგია და გენდერული ბიუჯეტირება, ხელი შეუწყონ გენდერული საბჭოს წევრთა მგრძნობელობის გაზრდას ქალთა მიმართ და ოჯახში ძალადობის, ძალადობის მსხვერპლთა დაცვისა და დახმარების სახელმწიფო სერვისების, სექსუალური შევიწროების და ქალთა ეკონომიკური გაძლიერების საკითხებზე.</w:t>
      </w:r>
    </w:p>
    <w:p w14:paraId="4847E733" w14:textId="192EC865"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 შეისწავლონ მუნიციპალიტეტში მცხოვრები ქალების სპეციფიკური საჭიროებები და უზრუნველყონ მათი ასახვა სამოქმედო გეგმებში, სტრატეგიებსა და პოლიტიკის დოკუმენტებში, მუნიციპალიტეტის ვებ-გვერდზე გამოაქვეყნონ კვლევის ძირითადი მიგნებები;</w:t>
      </w:r>
    </w:p>
    <w:p w14:paraId="50D6D9D7"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უზრუნველყონ გენდერული ბიუჯეტირების პრაქტიკულ დონეზე დანერგვა და ქალთა უფლებრივი მდგომარეობის გაუმჯობესებისაკენ მიმართული მიზნობრივი პროგრამების განხორციელება;</w:t>
      </w:r>
    </w:p>
    <w:p w14:paraId="16B296BC"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მიიღონ ყველა შესაძლო ზომა, ქალთა მონაწილეობის და ჩართულობის უზრუნველსაყოფად, ადგილობრივი თემისათვის პრიორიტეტული პროექტების დაგეგმვის, განხორციელებისა და შეფასების ყველა ეტაპზე, განსაკუთრებული ყურადღება მიექცეს მოწყვლადი ჯგუფების საჭიროებების გათვალისწინებას;</w:t>
      </w:r>
    </w:p>
    <w:p w14:paraId="1E94428C" w14:textId="0D5ED787" w:rsidR="00722D7D"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უზრუნველყონ სოფლად მცხოვრები ქალების პროფესიული განათლების ხელმისაწვდომობა, </w:t>
      </w:r>
      <w:r w:rsidR="003D79BB" w:rsidRPr="002F6852">
        <w:rPr>
          <w:rFonts w:ascii="Sylfaen" w:hAnsi="Sylfaen"/>
          <w:b/>
          <w:highlight w:val="green"/>
          <w:lang w:val="ka-GE"/>
        </w:rPr>
        <w:t>მათ შორის</w:t>
      </w:r>
      <w:r w:rsidRPr="002F6852">
        <w:rPr>
          <w:rFonts w:ascii="Sylfaen" w:hAnsi="Sylfaen"/>
          <w:b/>
          <w:highlight w:val="green"/>
          <w:lang w:val="ka-GE"/>
        </w:rPr>
        <w:t xml:space="preserve">, ტრანსპორტირების და ბავშვის მოვლის სერვისების </w:t>
      </w:r>
      <w:r w:rsidR="003D79BB" w:rsidRPr="002F6852">
        <w:rPr>
          <w:rFonts w:ascii="Sylfaen" w:hAnsi="Sylfaen"/>
          <w:b/>
          <w:highlight w:val="green"/>
          <w:lang w:val="ka-GE"/>
        </w:rPr>
        <w:t>გარანტირებით</w:t>
      </w:r>
      <w:r w:rsidRPr="002F6852">
        <w:rPr>
          <w:rFonts w:ascii="Sylfaen" w:hAnsi="Sylfaen"/>
          <w:b/>
          <w:highlight w:val="green"/>
          <w:lang w:val="ka-GE"/>
        </w:rPr>
        <w:t>;</w:t>
      </w:r>
    </w:p>
    <w:p w14:paraId="0CB21834" w14:textId="77777777" w:rsidR="004F2C99" w:rsidRPr="004F2C99"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4F2C99">
        <w:rPr>
          <w:rFonts w:ascii="Sylfaen" w:hAnsi="Sylfaen"/>
          <w:b/>
          <w:highlight w:val="red"/>
          <w:lang w:val="ka-GE"/>
        </w:rPr>
        <w:t>დაგეგმონ და განახორციელონ ცნობიერების ამაღლების კამპანიები: ა) გენდერული სტერეოტიპების აღმოსაფხვრელად, მათ შორის, გენდერული შრომის თანაბარი განაწილების მიზნით;  ბ) რეპროდუქციული ჯანმრთელობის სერვისების შესახებ.</w:t>
      </w:r>
    </w:p>
    <w:p w14:paraId="00F2ABB3" w14:textId="561135E1"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აღწერონ მუნიციპალიტეტში მცხოვრები მარტოხელა და მრავალშვილიანი მშობლები</w:t>
      </w:r>
      <w:r w:rsidR="00DA47DA" w:rsidRPr="002F6852">
        <w:rPr>
          <w:rFonts w:ascii="Sylfaen" w:hAnsi="Sylfaen"/>
          <w:b/>
          <w:highlight w:val="green"/>
          <w:lang w:val="ka-GE"/>
        </w:rPr>
        <w:t>.</w:t>
      </w:r>
      <w:r w:rsidRPr="002F6852">
        <w:rPr>
          <w:rFonts w:ascii="Sylfaen" w:hAnsi="Sylfaen"/>
          <w:b/>
          <w:highlight w:val="green"/>
          <w:lang w:val="ka-GE"/>
        </w:rPr>
        <w:t xml:space="preserve"> </w:t>
      </w:r>
    </w:p>
    <w:p w14:paraId="1B8997D2" w14:textId="626FED21" w:rsidR="00722D7D"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DE10349" w14:textId="77777777" w:rsidR="004F2C99" w:rsidRPr="00F11754"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F11754">
        <w:rPr>
          <w:rFonts w:ascii="Sylfaen" w:hAnsi="Sylfaen"/>
          <w:b/>
          <w:highlight w:val="red"/>
          <w:lang w:val="ka-GE"/>
        </w:rPr>
        <w:t>ადრეული და სკოლამდელი განათლების საფეხურზე, უზრუნველყონ რელიგიური ნეიტრალობის და თანასწორობის პრინციპის დაცვა; შესაბამისი მონიტორინგი გაეწიოს აღნიშნულის პრაქტიკაში შესრულებას.</w:t>
      </w:r>
    </w:p>
    <w:p w14:paraId="7B0A6CA4"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lastRenderedPageBreak/>
        <w:t>დედოფლისწყაროს, ზესტაფონის, ლაგოდეხის, ლანჩხუთის, სიღნაღის, ტყიბულის, ჭიათურის და ხონის მუნიციპალიტეტების მერიებმა და საკრებულოებმა შეიმუშაონ და დაამტკიცონ „ადრეული და სკოლამდელი აღზრდისა და განათლების შესახებ“ საქართველოს კანონის 28-ე მუხლის მე-4 პუნქტის „დ“ და „ე“ ქვეპუნქტებით გათვალისწინებული ნორმატიული აქტები.</w:t>
      </w:r>
    </w:p>
    <w:p w14:paraId="05FA4F52"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კასპისა და თიანეთის მუნიციპალიტეტების მერიებმა და საკრებულოებმა შეიმუშაონ და დაამტკიცონ „ადრეული და სკოლამდელი აღზრდისა და განათლების შესახებ“ საქართველოს კანონის 28-ე მუხლის მე-4 პუნქტის „ე“ ქვეპუნქტით გათვალისწინებული ნორმატიული აქტი.</w:t>
      </w:r>
    </w:p>
    <w:p w14:paraId="01632DCF" w14:textId="7836BF1D"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მუნიციპალიტეტებმა აღრიცხონ სიღარიბეში მცხოვრები ბავშვიანი ოჯახები, მათი ინდივიდუალური საჭიროებები, შეაფასონ ადგილობრივი თვითმმართველობების დონეზე ბავშვთა სიღარიბის დაძლევის კუთხით არსებული პროგრამების ეფექტიანობა და დაგეგმონ იმგვარი პროგრამები, რომლებიც ხელს შეუწყობს ადგილობრივად ბავშვთა სიღარიბის პრევენციას</w:t>
      </w:r>
      <w:r w:rsidR="00DA47DA" w:rsidRPr="002F6852">
        <w:rPr>
          <w:rFonts w:ascii="Sylfaen" w:hAnsi="Sylfaen"/>
          <w:b/>
          <w:highlight w:val="green"/>
          <w:lang w:val="ka-GE"/>
        </w:rPr>
        <w:t xml:space="preserve"> „ბავშვის უფლებათა კოდექსის“ შესაბამისად</w:t>
      </w:r>
      <w:r w:rsidRPr="002F6852">
        <w:rPr>
          <w:rFonts w:ascii="Sylfaen" w:hAnsi="Sylfaen"/>
          <w:b/>
          <w:highlight w:val="green"/>
          <w:lang w:val="ka-GE"/>
        </w:rPr>
        <w:t>.</w:t>
      </w:r>
    </w:p>
    <w:p w14:paraId="587AC15E" w14:textId="7C9A537D"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მუნიციპალიტეტებმა თავიანთ სამოქმედო ტერიტორიაზე უზრუნველყონ მიზნობრივი სერვისების მიწოდება ქუჩაში მცხოვრები და მომუშავე, მათ შორის, სხვადასხვა ეთნიკური უმცირესობის, ასევე, ანტისაზოგადოებრივ ქმედებაში ჩართვის რისკის მქონე ბავშვიანი ოჯახებისთვის</w:t>
      </w:r>
      <w:r w:rsidR="00386219" w:rsidRPr="002F6852">
        <w:rPr>
          <w:rFonts w:ascii="Sylfaen" w:hAnsi="Sylfaen"/>
          <w:b/>
          <w:highlight w:val="green"/>
          <w:lang w:val="ka-GE"/>
        </w:rPr>
        <w:t xml:space="preserve"> „ბავშვის უფლებათა კოდექსის“ შესაბამისად</w:t>
      </w:r>
      <w:r w:rsidRPr="002F6852">
        <w:rPr>
          <w:rFonts w:ascii="Sylfaen" w:hAnsi="Sylfaen"/>
          <w:b/>
          <w:highlight w:val="green"/>
          <w:lang w:val="ka-GE"/>
        </w:rPr>
        <w:t>.</w:t>
      </w:r>
    </w:p>
    <w:p w14:paraId="6C6A7784"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გატარდეს სათანადო ღონისძიებები სკოლამდელი აღზრდისა და განათლების დაწესებულებათა შენობების ინფრასტრუქტურული და ფუნქციური მოწყობის საქართველოს კანონმდებლობით დადგენილ სტანდარტებთან მისასადაგებლად.</w:t>
      </w:r>
    </w:p>
    <w:p w14:paraId="5FC08267"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გამოიყოს სათანადო სახსრები საბავშვო ბაღებში ადამიანური და ფინანსური რესურსების გასაზრდელად.</w:t>
      </w:r>
    </w:p>
    <w:p w14:paraId="084CEE6C"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უზრუნველყოფილ იქნეს საბავშვო ბაღში დასაქმებულ პირთა რეგულარული პროფესიული გადამზადება.</w:t>
      </w:r>
    </w:p>
    <w:p w14:paraId="25F049CC"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სკოლამდელი აღზრდისა და განათლების დაწესებულებები აღიჭურვოს საჭირო ინვენტარით, სახელმძღვანელოებითა და სათამაშოებით.</w:t>
      </w:r>
    </w:p>
    <w:p w14:paraId="3150F9B5" w14:textId="5FF2A21C"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მუნიციპალიტეტებმა თავიანთ სამოქმედო ტერიტორიაზე უზრუნველყონ აღრიცხვა და მიზნობრივი სერვისების მიწოდება საერთაშორისო დაცვის მქონე, თავშესაფრის მაძიებელთა და მოქალაქეობის არმქონე არასრულწლოვანთა და მათი ოჯახებისთვის</w:t>
      </w:r>
      <w:r w:rsidR="00F31648" w:rsidRPr="002F6852">
        <w:rPr>
          <w:rFonts w:ascii="Sylfaen" w:hAnsi="Sylfaen"/>
          <w:b/>
          <w:highlight w:val="green"/>
          <w:lang w:val="ka-GE"/>
        </w:rPr>
        <w:t xml:space="preserve"> “ბავშვის უფლებათა კოდექსის“ შესაბამისად</w:t>
      </w:r>
      <w:r w:rsidRPr="002F6852">
        <w:rPr>
          <w:rFonts w:ascii="Sylfaen" w:hAnsi="Sylfaen"/>
          <w:b/>
          <w:highlight w:val="green"/>
          <w:lang w:val="ka-GE"/>
        </w:rPr>
        <w:t>.</w:t>
      </w:r>
    </w:p>
    <w:p w14:paraId="291AD4FC"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მუნიციპალიტეტებმა თავიანთ სამოქმედო ტერიტორიაზე უზრუნველყონ საერთაშორისო დაცვის მქონე, თავშესაფრის მაძიებელთა და მოქალაქეობის არმქონე არასრულწლოვანთათვის სკოლამდელი განათლების ხელშეწყობა.</w:t>
      </w:r>
    </w:p>
    <w:p w14:paraId="6A15DD0D"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 xml:space="preserve">კომპლექსურად შეისწავლონ სკოლამდელი აღზრდისა და განათლების დაწესებულებების საჭიროებები (ინკლუზიური განათლების კუთხით) და მათი მუნიციპალურ პროგრამებსა და ფინანსურ გეგმებში ასახვა. განსაკუთრებული აქცენტი გაკეთდეს ბაგა-ბაღების შიდა და გარე ინფრასტრუქტურის/რესურსების მისაწვდომობაზე, ინკლუზიის მხარდამჭერი პერსონალის დაქირავებასა და არსებული </w:t>
      </w:r>
      <w:r w:rsidRPr="002F6852">
        <w:rPr>
          <w:rFonts w:ascii="Sylfaen" w:hAnsi="Sylfaen"/>
          <w:b/>
          <w:highlight w:val="green"/>
          <w:lang w:val="ka-GE"/>
        </w:rPr>
        <w:lastRenderedPageBreak/>
        <w:t>პერსონალის გადამზადებაზე, შეზღუდული შესაძლებლობის მქონე აღსაზრდელების საჭიროებებისა და სათანადო მიდგომის თაობაზე.</w:t>
      </w:r>
    </w:p>
    <w:p w14:paraId="3EDCE63F"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 ამასთან, აღნიშნულ საბჭოებში შშმ აღსაზრდელთა მშობლების ჩართულობის ხელშეწყობა, მათ შორის, სათანადო ინფორმაციის მიწოდებით.</w:t>
      </w:r>
    </w:p>
    <w:p w14:paraId="43D3C689"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უზრუნველყოს აღსაზრდელების მშობლების/კანონიერი წარმომადგენლის განათლება და მხარდაჭერა, მათი ცნობიერების ამაღლება სკოლამდელი აღზრდისა და განათლების მნიშვნელობის, ბავშვის უფლებების, ინკლუზიური განათლების არსისა და სსსმ (შშმ) აღსაზრდელების საჭიროებების, სათანადო მიდგომებისა და ინტერვენციების მნიშვნელობის, ძალადობისგან დაცვის მექანიზმების თაობაზე როგორც ინდივიდუალური, ისე ჯგუფური შეხვედრების მეშვეობით.</w:t>
      </w:r>
    </w:p>
    <w:p w14:paraId="7BEB0D8F"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შესაბამისი არქიტექტურული და საზედამხედველო სამსახურების პერსონალი გადამზადდეს უნივერსალური დიზაინის სტანდარტების საფუძველზე შემუშავებული ტექნიკური რეგლამენტის შესაბამისად.</w:t>
      </w:r>
    </w:p>
    <w:p w14:paraId="1BACF4FD"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შემუშავდეს მუნიციპალურ დონეზე გაუმჯობესებული ფიზიკური გარემოს მაჩვენებელი სტატისტიკა.</w:t>
      </w:r>
    </w:p>
    <w:p w14:paraId="49EA5583"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სრულყოფილად შეისწავლონ მუნიციპალურ დონეზე მისაწვდომობასთან დაკავშირებული ხარვეზები და პრობლემათა აღმოსაფხვრელად, შეიმუშაონ შესაბამისი რეკომენდაციები.</w:t>
      </w:r>
    </w:p>
    <w:p w14:paraId="30B19894"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უზრუნველყონ ადგილობრივ დონეზე შშმ პირთა საკითხებზე მომუშავე საბჭოს ეფექტიანი საქმიანობა, შშმ პირთა და მათი წარმომადგენლების ჩართულობით.</w:t>
      </w:r>
    </w:p>
    <w:p w14:paraId="3BECA4B7"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გარდაბნის, დუშეთის, ვანის, თიანეთის, კასპის, ყაზბეგის, წალკის, ჭიათურისა და ხაშურის მუნიციპალიტეტებმა 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715F7C81"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highlight w:val="green"/>
          <w:lang w:val="ka-GE"/>
        </w:rPr>
      </w:pPr>
      <w:r w:rsidRPr="002F6852">
        <w:rPr>
          <w:rFonts w:ascii="Sylfaen" w:hAnsi="Sylfaen"/>
          <w:b/>
          <w:highlight w:val="green"/>
          <w:lang w:val="ka-GE"/>
        </w:rPr>
        <w:t>შეისწავლონ მუნიციპალიტეტების ტერიტორიაზე მცხოვრებ ხანდაზმულ პირთა საჭიროებები, შეიმუშაონ მიზნობრივი პროგრამები და ასახონ ისინი ადგილობრივი თვითმმართველობის ბიუჯეტში.</w:t>
      </w:r>
    </w:p>
    <w:p w14:paraId="26E9EAE3"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საქართველოს განათლების, მეცნიერების, კულტურისა და სპორტის სამინისტროსთან თანამშრომლობით, ეროვნული უმცირესობებით კომპაქტურად დასახლებული რეგიონების მუნიციპალიტეტებსა და სოფლებში ხელი შეეწყოს კულტურის სახლების/კულტურის ცენტრების საქმიანობას, აღდგენასა და სასწავლო-საგანმანათლებლო პროგრამების განხორციელებას.</w:t>
      </w:r>
    </w:p>
    <w:p w14:paraId="7670BF16" w14:textId="77777777"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2F6852">
        <w:rPr>
          <w:rFonts w:ascii="Sylfaen" w:hAnsi="Sylfaen"/>
          <w:b/>
          <w:highlight w:val="green"/>
          <w:lang w:val="ka-GE"/>
        </w:rPr>
        <w:t>ეროვნული უმცირესობებით კომპაქტურად დასახლებული რეგიონების სკოლამდელი აღზრდის დაწესებულებებში სწავლების ხარისხისა და საქმიანობის ეფექტიანობის ასამაღლებლად, დაიწყოს პედაგოგთა გადამზადება, სასწავლო რესურსების შექმნა და მიწოდება.</w:t>
      </w:r>
    </w:p>
    <w:p w14:paraId="493699B2" w14:textId="2DEC608F" w:rsidR="00722D7D" w:rsidRPr="002F6852" w:rsidRDefault="00722D7D"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4F2C99">
        <w:rPr>
          <w:rFonts w:ascii="Sylfaen" w:hAnsi="Sylfaen"/>
          <w:b/>
          <w:highlight w:val="green"/>
          <w:lang w:val="ka-GE"/>
        </w:rPr>
        <w:lastRenderedPageBreak/>
        <w:t>ქარელის, ხარაგაულის, აბაშის, დედოფლისწყაროს, წალკის, დმანისისა და ხელვაჩაურის მუნიციპალიტეტებ</w:t>
      </w:r>
      <w:r w:rsidR="004F2C99" w:rsidRPr="004F2C99">
        <w:rPr>
          <w:rFonts w:ascii="Sylfaen" w:hAnsi="Sylfaen"/>
          <w:b/>
          <w:highlight w:val="green"/>
          <w:lang w:val="ka-GE"/>
        </w:rPr>
        <w:t xml:space="preserve">მა </w:t>
      </w:r>
      <w:r w:rsidRPr="002F6852">
        <w:rPr>
          <w:rFonts w:ascii="Sylfaen" w:hAnsi="Sylfaen"/>
          <w:b/>
          <w:highlight w:val="green"/>
          <w:lang w:val="ka-GE"/>
        </w:rPr>
        <w:t>ბიუჯეტის ფორმირებისას, გარემოს ეროვნული სააგენტოს მიერ გამოვლენილ გეოლოგიურად აქტიურ ტერიტორიებზე პრევენციული ღონისძიებების გატარების მიზნით, მო</w:t>
      </w:r>
      <w:r w:rsidR="004F2C99">
        <w:rPr>
          <w:rFonts w:ascii="Sylfaen" w:hAnsi="Sylfaen"/>
          <w:b/>
          <w:highlight w:val="green"/>
          <w:lang w:val="ka-GE"/>
        </w:rPr>
        <w:t>ა</w:t>
      </w:r>
      <w:r w:rsidRPr="002F6852">
        <w:rPr>
          <w:rFonts w:ascii="Sylfaen" w:hAnsi="Sylfaen"/>
          <w:b/>
          <w:highlight w:val="green"/>
          <w:lang w:val="ka-GE"/>
        </w:rPr>
        <w:t>ხდ</w:t>
      </w:r>
      <w:r w:rsidR="004F2C99">
        <w:rPr>
          <w:rFonts w:ascii="Sylfaen" w:hAnsi="Sylfaen"/>
          <w:b/>
          <w:highlight w:val="green"/>
          <w:lang w:val="ka-GE"/>
        </w:rPr>
        <w:t>ინონ</w:t>
      </w:r>
      <w:r w:rsidRPr="002F6852">
        <w:rPr>
          <w:rFonts w:ascii="Sylfaen" w:hAnsi="Sylfaen"/>
          <w:b/>
          <w:highlight w:val="green"/>
          <w:lang w:val="ka-GE"/>
        </w:rPr>
        <w:t xml:space="preserve"> შესაბამისი ფინანსების მობილიზება.</w:t>
      </w:r>
    </w:p>
    <w:p w14:paraId="7C1E8381" w14:textId="744F83CF" w:rsidR="00722D7D" w:rsidRPr="002F6852" w:rsidRDefault="004F2C99" w:rsidP="003F4ED3">
      <w:pPr>
        <w:pStyle w:val="ListParagraph"/>
        <w:numPr>
          <w:ilvl w:val="0"/>
          <w:numId w:val="18"/>
        </w:numPr>
        <w:spacing w:before="240" w:after="240" w:line="276" w:lineRule="auto"/>
        <w:ind w:hanging="720"/>
        <w:contextualSpacing w:val="0"/>
        <w:jc w:val="both"/>
        <w:rPr>
          <w:rFonts w:ascii="Sylfaen" w:hAnsi="Sylfaen"/>
          <w:b/>
          <w:highlight w:val="green"/>
          <w:lang w:val="ka-GE"/>
        </w:rPr>
      </w:pPr>
      <w:r w:rsidRPr="004F2C99">
        <w:rPr>
          <w:rFonts w:ascii="Sylfaen" w:hAnsi="Sylfaen"/>
          <w:b/>
          <w:highlight w:val="green"/>
          <w:lang w:val="ka-GE"/>
        </w:rPr>
        <w:t xml:space="preserve">ქარელის, ხარაგაულის, აბაშის, დედოფლისწყაროს, წალკის, დმანისისა და ხელვაჩაურის მუნიციპალიტეტებმა </w:t>
      </w:r>
      <w:r w:rsidR="00722D7D" w:rsidRPr="002F6852">
        <w:rPr>
          <w:rFonts w:ascii="Sylfaen" w:hAnsi="Sylfaen"/>
          <w:b/>
          <w:highlight w:val="green"/>
          <w:lang w:val="ka-GE"/>
        </w:rPr>
        <w:t>ინფრასტრუქტურული პროექტების განხორციელებამდე, შეისწავლონ საპროექტო ტერიტორია გეოლოგიური პროცესების იდენტიფიცირების მიზნით და გაატარონ სსიპ გარემოს ეროვნული სააგენტოს მიერ დასახული ღონისძიებები.</w:t>
      </w:r>
    </w:p>
    <w:p w14:paraId="2916E134" w14:textId="29807FDB" w:rsidR="001E3BDD" w:rsidRDefault="001E3BDD" w:rsidP="002F6852">
      <w:pPr>
        <w:pStyle w:val="ListParagraph"/>
        <w:spacing w:before="240" w:after="240" w:line="276" w:lineRule="auto"/>
        <w:ind w:hanging="720"/>
        <w:contextualSpacing w:val="0"/>
        <w:jc w:val="both"/>
        <w:rPr>
          <w:rFonts w:ascii="Sylfaen" w:hAnsi="Sylfaen"/>
          <w:b/>
          <w:bCs/>
          <w:i/>
          <w:iCs/>
          <w:lang w:val="ka-GE"/>
        </w:rPr>
      </w:pPr>
    </w:p>
    <w:p w14:paraId="41B5BE83" w14:textId="75E61B70" w:rsidR="004F2C99" w:rsidRPr="004F2C99" w:rsidRDefault="004F2C99" w:rsidP="004F2C99">
      <w:pPr>
        <w:pStyle w:val="ListParagraph"/>
        <w:spacing w:before="240" w:after="240" w:line="276" w:lineRule="auto"/>
        <w:ind w:hanging="720"/>
        <w:contextualSpacing w:val="0"/>
        <w:jc w:val="center"/>
        <w:rPr>
          <w:rFonts w:ascii="Sylfaen" w:hAnsi="Sylfaen"/>
          <w:b/>
          <w:bCs/>
          <w:i/>
          <w:iCs/>
          <w:sz w:val="24"/>
          <w:szCs w:val="24"/>
          <w:lang w:val="ka-GE"/>
        </w:rPr>
      </w:pPr>
      <w:r w:rsidRPr="004F2C99">
        <w:rPr>
          <w:rFonts w:ascii="Sylfaen" w:hAnsi="Sylfaen"/>
          <w:b/>
          <w:sz w:val="24"/>
          <w:szCs w:val="24"/>
          <w:lang w:val="ka-GE"/>
        </w:rPr>
        <w:t>ქალაქ თბილისის მუნიციპალიტეტის მერია</w:t>
      </w:r>
    </w:p>
    <w:p w14:paraId="46110F97" w14:textId="77777777" w:rsidR="004F2C99" w:rsidRPr="004F2C99"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4F2C99">
        <w:rPr>
          <w:rFonts w:ascii="Sylfaen" w:hAnsi="Sylfaen"/>
          <w:b/>
          <w:highlight w:val="red"/>
          <w:lang w:val="ka-GE"/>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მუნიციპალიტეტის ტერიტორიაზე მცხოვრებ იმ პირებზე, ვისაც არ შეუძლია თვითმოვლა.</w:t>
      </w:r>
    </w:p>
    <w:p w14:paraId="46B554F4" w14:textId="77777777" w:rsidR="004F2C99" w:rsidRDefault="004F2C99" w:rsidP="004F2C99">
      <w:pPr>
        <w:spacing w:before="120" w:after="120" w:line="276" w:lineRule="auto"/>
        <w:jc w:val="center"/>
        <w:rPr>
          <w:rFonts w:ascii="Sylfaen" w:hAnsi="Sylfaen"/>
          <w:b/>
          <w:lang w:val="ka-GE"/>
        </w:rPr>
      </w:pPr>
    </w:p>
    <w:p w14:paraId="1E035579" w14:textId="16BC0916" w:rsidR="004F2C99" w:rsidRPr="004F2C99" w:rsidRDefault="004F2C99" w:rsidP="004F2C99">
      <w:pPr>
        <w:pStyle w:val="ListParagraph"/>
        <w:spacing w:before="240" w:after="240" w:line="276" w:lineRule="auto"/>
        <w:ind w:hanging="720"/>
        <w:contextualSpacing w:val="0"/>
        <w:jc w:val="center"/>
        <w:rPr>
          <w:rFonts w:ascii="Sylfaen" w:hAnsi="Sylfaen"/>
          <w:b/>
          <w:sz w:val="24"/>
          <w:szCs w:val="24"/>
          <w:lang w:val="ka-GE"/>
        </w:rPr>
      </w:pPr>
      <w:r w:rsidRPr="004F2C99">
        <w:rPr>
          <w:rFonts w:ascii="Sylfaen" w:hAnsi="Sylfaen"/>
          <w:b/>
          <w:sz w:val="24"/>
          <w:szCs w:val="24"/>
          <w:lang w:val="ka-GE"/>
        </w:rPr>
        <w:t>ქალაქ თბილისის მუნიციპალიტეტის საკრებულო</w:t>
      </w:r>
    </w:p>
    <w:p w14:paraId="4BBFC3FB" w14:textId="77777777" w:rsidR="004F2C99" w:rsidRPr="005A1153"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5A1153">
        <w:rPr>
          <w:rFonts w:ascii="Sylfaen" w:hAnsi="Sylfaen"/>
          <w:b/>
          <w:highlight w:val="red"/>
          <w:lang w:val="ka-GE"/>
        </w:rPr>
        <w:t>ქალაქ თბილისის მუნიციპალიტეტის საკრებულოს 2019 წლის 12 თებერვლის №37-14 დადგენილების დანართი №1 მე-3 მუხლის პირველი პუნქტის „დ“ ქვეპუნქტში გაუქმდეს ჩანაწერი, რომლის მიხედვითაც საცხოვრებელი ფართის უსასყიდლო სარგებლობის შემთხვევაში, პირს უარი ეთქმევა უსახლკარო პირად რეგისტრაციაზე;</w:t>
      </w:r>
    </w:p>
    <w:p w14:paraId="42FC8ABF" w14:textId="37C905B9" w:rsidR="004F2C99"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461132">
        <w:rPr>
          <w:rFonts w:ascii="Sylfaen" w:hAnsi="Sylfaen"/>
          <w:b/>
          <w:highlight w:val="red"/>
          <w:lang w:val="ka-GE"/>
        </w:rPr>
        <w:t>გაუქმდეს ქალაქ თბილისის მუნიციპალიტეტის საკრებულოს 2019 წლის 12 თებერვლის №37-14 დადგენილების №1 დანართის მე-3 მუხლის პირველი პუნქტის „ე“ ქვეპუნქტი, რომლითაც დამოუკიდებლად და უწყვეტად 6 თვის განმავლობაში ბინის ქირის გადახდის შემთხვევაში, პირს ავტომატურად უარი ეთქმევა უსახლკაროდ რეგისტრაციაზე.</w:t>
      </w:r>
    </w:p>
    <w:p w14:paraId="7E5D5F9D" w14:textId="4C1EC6D2" w:rsidR="004F2C99" w:rsidRDefault="004F2C99" w:rsidP="004F2C99">
      <w:pPr>
        <w:pStyle w:val="ListParagraph"/>
        <w:spacing w:before="240" w:after="240" w:line="276" w:lineRule="auto"/>
        <w:ind w:hanging="720"/>
        <w:contextualSpacing w:val="0"/>
        <w:jc w:val="center"/>
        <w:rPr>
          <w:rFonts w:ascii="Sylfaen" w:hAnsi="Sylfaen"/>
          <w:b/>
          <w:sz w:val="24"/>
          <w:szCs w:val="24"/>
          <w:lang w:val="ka-GE"/>
        </w:rPr>
      </w:pPr>
      <w:r w:rsidRPr="004F2C99">
        <w:rPr>
          <w:rFonts w:ascii="Sylfaen" w:hAnsi="Sylfaen"/>
          <w:b/>
          <w:sz w:val="24"/>
          <w:szCs w:val="24"/>
          <w:lang w:val="ka-GE"/>
        </w:rPr>
        <w:t>იურიდიული დახმარების სამსახური</w:t>
      </w:r>
    </w:p>
    <w:p w14:paraId="06D7AC03" w14:textId="77777777" w:rsidR="004F2C99" w:rsidRPr="004F2C99"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4F2C99">
        <w:rPr>
          <w:rFonts w:ascii="Sylfaen" w:hAnsi="Sylfaen"/>
          <w:b/>
          <w:highlight w:val="red"/>
          <w:lang w:val="ka-GE"/>
        </w:rPr>
        <w:t>უზრუნველყოს მარტოხელა მშობლის სტატუსის მოპოვების წესსა და დახმარების სერვისებზე იურიდიული კონსულტაციების გაცემა, დოკუმენტაციის შედგენა და ადვოკატის დანიშვნა არა მხოლოდ სოციალურად დაუცველი პირებისთვის.</w:t>
      </w:r>
    </w:p>
    <w:p w14:paraId="580B83CC" w14:textId="55B02D77" w:rsidR="004F2C99" w:rsidRDefault="004F2C99" w:rsidP="004F2C99">
      <w:pPr>
        <w:pStyle w:val="ListParagraph"/>
        <w:spacing w:before="240" w:after="240" w:line="276" w:lineRule="auto"/>
        <w:ind w:hanging="720"/>
        <w:contextualSpacing w:val="0"/>
        <w:jc w:val="center"/>
        <w:rPr>
          <w:rFonts w:ascii="Sylfaen" w:hAnsi="Sylfaen"/>
          <w:b/>
          <w:sz w:val="24"/>
          <w:szCs w:val="24"/>
          <w:lang w:val="ka-GE"/>
        </w:rPr>
      </w:pPr>
    </w:p>
    <w:p w14:paraId="62CD2298" w14:textId="179FE2D9" w:rsidR="004F2C99" w:rsidRPr="004F2C99" w:rsidRDefault="004F2C99" w:rsidP="004F2C99">
      <w:pPr>
        <w:pStyle w:val="ListParagraph"/>
        <w:spacing w:before="240" w:after="240" w:line="276" w:lineRule="auto"/>
        <w:ind w:hanging="720"/>
        <w:contextualSpacing w:val="0"/>
        <w:jc w:val="center"/>
        <w:rPr>
          <w:rFonts w:ascii="Sylfaen" w:hAnsi="Sylfaen"/>
          <w:b/>
          <w:sz w:val="24"/>
          <w:szCs w:val="24"/>
          <w:lang w:val="ka-GE"/>
        </w:rPr>
      </w:pPr>
      <w:r w:rsidRPr="004F2C99">
        <w:rPr>
          <w:rFonts w:ascii="Sylfaen" w:hAnsi="Sylfaen" w:cs="Segoe UI Semilight"/>
          <w:b/>
          <w:sz w:val="24"/>
          <w:szCs w:val="24"/>
          <w:lang w:val="ka-GE"/>
        </w:rPr>
        <w:t>საქართველოს ეროვნულ ბანკი</w:t>
      </w:r>
    </w:p>
    <w:p w14:paraId="7D906600" w14:textId="77777777" w:rsidR="004F2C99" w:rsidRPr="004F2C99" w:rsidRDefault="004F2C99" w:rsidP="003F4ED3">
      <w:pPr>
        <w:pStyle w:val="ListParagraph"/>
        <w:numPr>
          <w:ilvl w:val="0"/>
          <w:numId w:val="18"/>
        </w:numPr>
        <w:spacing w:before="240" w:after="240" w:line="276" w:lineRule="auto"/>
        <w:ind w:hanging="720"/>
        <w:contextualSpacing w:val="0"/>
        <w:jc w:val="both"/>
        <w:rPr>
          <w:rFonts w:ascii="Sylfaen" w:hAnsi="Sylfaen"/>
          <w:b/>
          <w:highlight w:val="red"/>
          <w:lang w:val="ka-GE"/>
        </w:rPr>
      </w:pPr>
      <w:r w:rsidRPr="004F2C99">
        <w:rPr>
          <w:rFonts w:ascii="Sylfaen" w:hAnsi="Sylfaen"/>
          <w:b/>
          <w:highlight w:val="red"/>
          <w:lang w:val="ka-GE"/>
        </w:rPr>
        <w:t>შეიმუშაოს მარტივად განჭვრეტადი რეგულაციები, რომლებიც უზრუნველყოფს უცხო ქვეყნის მოქალაქეებისათვის კომერციული საბანკო მომსახურების მიღებას დისკრიმინაციის გარეშე, მომხმარებლის მოქალაქეობის მიუხედავად.</w:t>
      </w:r>
    </w:p>
    <w:p w14:paraId="24919A4E" w14:textId="77777777" w:rsidR="004F2C99" w:rsidRPr="004F2C99" w:rsidRDefault="004F2C99" w:rsidP="004F2C99">
      <w:pPr>
        <w:pStyle w:val="ListParagraph"/>
        <w:spacing w:before="240" w:after="240" w:line="276" w:lineRule="auto"/>
        <w:ind w:hanging="720"/>
        <w:contextualSpacing w:val="0"/>
        <w:jc w:val="center"/>
        <w:rPr>
          <w:rFonts w:ascii="Sylfaen" w:hAnsi="Sylfaen"/>
          <w:b/>
          <w:sz w:val="24"/>
          <w:szCs w:val="24"/>
          <w:lang w:val="ka-GE"/>
        </w:rPr>
      </w:pPr>
    </w:p>
    <w:p w14:paraId="16C09145" w14:textId="18FC43C1" w:rsidR="00EB2602" w:rsidRPr="00D37B07" w:rsidRDefault="00EB2602" w:rsidP="002F6852">
      <w:pPr>
        <w:spacing w:before="240" w:after="240" w:line="276" w:lineRule="auto"/>
        <w:ind w:left="720" w:hanging="720"/>
        <w:jc w:val="center"/>
        <w:rPr>
          <w:rFonts w:ascii="Sylfaen" w:hAnsi="Sylfaen"/>
          <w:b/>
          <w:bCs/>
          <w:sz w:val="24"/>
          <w:szCs w:val="24"/>
          <w:lang w:val="ka-GE"/>
        </w:rPr>
      </w:pPr>
      <w:r w:rsidRPr="00D37B07">
        <w:rPr>
          <w:rFonts w:ascii="Sylfaen" w:hAnsi="Sylfaen"/>
          <w:b/>
          <w:bCs/>
          <w:sz w:val="24"/>
          <w:szCs w:val="24"/>
          <w:lang w:val="ka-GE"/>
        </w:rPr>
        <w:t>საზოგადოებრივი მაუწყებელი</w:t>
      </w:r>
    </w:p>
    <w:p w14:paraId="3AF63312" w14:textId="77777777" w:rsidR="00EB2602" w:rsidRPr="002F6852" w:rsidRDefault="00EB2602" w:rsidP="002F6852">
      <w:pPr>
        <w:pStyle w:val="ListParagraph"/>
        <w:numPr>
          <w:ilvl w:val="0"/>
          <w:numId w:val="1"/>
        </w:numPr>
        <w:spacing w:before="240" w:after="240" w:line="276" w:lineRule="auto"/>
        <w:ind w:hanging="720"/>
        <w:contextualSpacing w:val="0"/>
        <w:jc w:val="both"/>
        <w:rPr>
          <w:rFonts w:ascii="Sylfaen" w:hAnsi="Sylfaen"/>
          <w:b/>
          <w:bCs/>
          <w:highlight w:val="green"/>
          <w:lang w:val="ka-GE"/>
        </w:rPr>
      </w:pPr>
      <w:r w:rsidRPr="002F6852">
        <w:rPr>
          <w:rFonts w:ascii="Sylfaen" w:hAnsi="Sylfaen"/>
          <w:b/>
          <w:bCs/>
          <w:highlight w:val="green"/>
          <w:lang w:val="ka-GE"/>
        </w:rPr>
        <w:t xml:space="preserve">გააძლიეროს ეროვნული უმცირესობების ენებზე მაუწყებლობა და ხელი შეუწყოს ეთნიკური უმცირესობების ენებზე მომზადებული მედიაპროდუქტის ხელმისაწვდომობასა და პოპულარიზებას ეროვნული უმცირესობებით კომპაქტურად დასახლებულ რეგიონებში.   </w:t>
      </w:r>
    </w:p>
    <w:p w14:paraId="378A1889" w14:textId="77777777" w:rsidR="006D162C" w:rsidRPr="002F6852" w:rsidRDefault="006D162C" w:rsidP="002F6852">
      <w:pPr>
        <w:spacing w:before="240" w:after="240" w:line="276" w:lineRule="auto"/>
        <w:ind w:left="720" w:hanging="720"/>
        <w:jc w:val="both"/>
        <w:rPr>
          <w:rFonts w:ascii="Sylfaen" w:hAnsi="Sylfaen"/>
          <w:b/>
          <w:bCs/>
          <w:i/>
          <w:iCs/>
          <w:lang w:val="ka-GE"/>
        </w:rPr>
      </w:pPr>
    </w:p>
    <w:p w14:paraId="41231FDF" w14:textId="03AC7131" w:rsidR="00EB2602" w:rsidRPr="00D37B07" w:rsidRDefault="00EB2602" w:rsidP="002F6852">
      <w:pPr>
        <w:spacing w:before="240" w:after="240" w:line="276" w:lineRule="auto"/>
        <w:ind w:left="720" w:hanging="720"/>
        <w:jc w:val="center"/>
        <w:rPr>
          <w:rFonts w:ascii="Sylfaen" w:hAnsi="Sylfaen"/>
          <w:b/>
          <w:bCs/>
          <w:sz w:val="24"/>
          <w:szCs w:val="24"/>
          <w:lang w:val="ka-GE"/>
        </w:rPr>
      </w:pPr>
      <w:r w:rsidRPr="00D37B07">
        <w:rPr>
          <w:rFonts w:ascii="Sylfaen" w:hAnsi="Sylfaen"/>
          <w:b/>
          <w:bCs/>
          <w:sz w:val="24"/>
          <w:szCs w:val="24"/>
          <w:lang w:val="ka-GE"/>
        </w:rPr>
        <w:t>საქართველოს ცენტრალური საარჩევნო კომისია</w:t>
      </w:r>
    </w:p>
    <w:p w14:paraId="105B13DD" w14:textId="316F545B" w:rsidR="00EB2602" w:rsidRDefault="00EB2602" w:rsidP="00037D44">
      <w:pPr>
        <w:pStyle w:val="ListParagraph"/>
        <w:numPr>
          <w:ilvl w:val="0"/>
          <w:numId w:val="1"/>
        </w:numPr>
        <w:spacing w:before="240" w:after="240" w:line="276" w:lineRule="auto"/>
        <w:ind w:hanging="720"/>
        <w:contextualSpacing w:val="0"/>
        <w:jc w:val="both"/>
        <w:rPr>
          <w:rFonts w:ascii="Sylfaen" w:hAnsi="Sylfaen"/>
          <w:b/>
          <w:bCs/>
          <w:lang w:val="ka-GE"/>
        </w:rPr>
      </w:pPr>
      <w:r w:rsidRPr="00D37B07">
        <w:rPr>
          <w:rFonts w:ascii="Sylfaen" w:hAnsi="Sylfaen"/>
          <w:b/>
          <w:bCs/>
          <w:highlight w:val="green"/>
          <w:lang w:val="ka-GE"/>
        </w:rPr>
        <w:t>შეიმუშაონ და შესთავაზონ პოლიტიკურ პარტიებს ურთიერთშეთანხმების დოკუმენტი საარჩევნო პერიოდში სიძულვილის ენის გამოყენების, სიძულვილის ენის ერთგვაროვანი განმარტებისა და ასეთი განცხადებებისგან თავის შეკავების თაობაზე.</w:t>
      </w:r>
    </w:p>
    <w:p w14:paraId="1703EEC5" w14:textId="4DB9C2E2" w:rsidR="00A711B6" w:rsidRDefault="00A711B6" w:rsidP="00A711B6">
      <w:pPr>
        <w:spacing w:before="240" w:after="240" w:line="276" w:lineRule="auto"/>
        <w:jc w:val="both"/>
        <w:rPr>
          <w:rFonts w:ascii="Sylfaen" w:hAnsi="Sylfaen"/>
          <w:b/>
          <w:bCs/>
          <w:lang w:val="ka-GE"/>
        </w:rPr>
      </w:pPr>
      <w:bookmarkStart w:id="1" w:name="_GoBack"/>
      <w:bookmarkEnd w:id="1"/>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E065" w14:textId="77777777" w:rsidR="0032408A" w:rsidRDefault="0032408A" w:rsidP="0052599B">
      <w:pPr>
        <w:spacing w:after="0" w:line="240" w:lineRule="auto"/>
      </w:pPr>
      <w:r>
        <w:separator/>
      </w:r>
    </w:p>
  </w:endnote>
  <w:endnote w:type="continuationSeparator" w:id="0">
    <w:p w14:paraId="0B13DD45" w14:textId="77777777" w:rsidR="0032408A" w:rsidRDefault="0032408A"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mo">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37D78" w14:textId="77777777" w:rsidR="0032408A" w:rsidRDefault="0032408A" w:rsidP="0052599B">
      <w:pPr>
        <w:spacing w:after="0" w:line="240" w:lineRule="auto"/>
      </w:pPr>
      <w:r>
        <w:separator/>
      </w:r>
    </w:p>
  </w:footnote>
  <w:footnote w:type="continuationSeparator" w:id="0">
    <w:p w14:paraId="3470EB75" w14:textId="77777777" w:rsidR="0032408A" w:rsidRDefault="0032408A" w:rsidP="00525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0"/>
  </w:num>
  <w:num w:numId="4">
    <w:abstractNumId w:val="18"/>
  </w:num>
  <w:num w:numId="5">
    <w:abstractNumId w:val="7"/>
  </w:num>
  <w:num w:numId="6">
    <w:abstractNumId w:val="22"/>
  </w:num>
  <w:num w:numId="7">
    <w:abstractNumId w:val="20"/>
  </w:num>
  <w:num w:numId="8">
    <w:abstractNumId w:val="9"/>
  </w:num>
  <w:num w:numId="9">
    <w:abstractNumId w:val="14"/>
  </w:num>
  <w:num w:numId="10">
    <w:abstractNumId w:val="3"/>
  </w:num>
  <w:num w:numId="11">
    <w:abstractNumId w:val="12"/>
  </w:num>
  <w:num w:numId="12">
    <w:abstractNumId w:val="17"/>
  </w:num>
  <w:num w:numId="13">
    <w:abstractNumId w:val="1"/>
  </w:num>
  <w:num w:numId="14">
    <w:abstractNumId w:val="5"/>
  </w:num>
  <w:num w:numId="15">
    <w:abstractNumId w:val="2"/>
  </w:num>
  <w:num w:numId="16">
    <w:abstractNumId w:val="6"/>
  </w:num>
  <w:num w:numId="17">
    <w:abstractNumId w:val="10"/>
  </w:num>
  <w:num w:numId="18">
    <w:abstractNumId w:val="16"/>
  </w:num>
  <w:num w:numId="19">
    <w:abstractNumId w:val="8"/>
  </w:num>
  <w:num w:numId="20">
    <w:abstractNumId w:val="4"/>
  </w:num>
  <w:num w:numId="21">
    <w:abstractNumId w:val="21"/>
  </w:num>
  <w:num w:numId="22">
    <w:abstractNumId w:val="1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3380"/>
    <w:rsid w:val="000F6C19"/>
    <w:rsid w:val="000F7B1F"/>
    <w:rsid w:val="00113149"/>
    <w:rsid w:val="001153B4"/>
    <w:rsid w:val="00116B59"/>
    <w:rsid w:val="0011798D"/>
    <w:rsid w:val="0012019A"/>
    <w:rsid w:val="0012072D"/>
    <w:rsid w:val="00122DBF"/>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50FB6"/>
    <w:rsid w:val="0025163A"/>
    <w:rsid w:val="002523A5"/>
    <w:rsid w:val="002549F3"/>
    <w:rsid w:val="00261E07"/>
    <w:rsid w:val="00263C2B"/>
    <w:rsid w:val="00275592"/>
    <w:rsid w:val="002A30A7"/>
    <w:rsid w:val="002B2FDC"/>
    <w:rsid w:val="002B415E"/>
    <w:rsid w:val="002B4EC2"/>
    <w:rsid w:val="002B7BCB"/>
    <w:rsid w:val="002C6344"/>
    <w:rsid w:val="002C6D9F"/>
    <w:rsid w:val="002C710E"/>
    <w:rsid w:val="002C7A65"/>
    <w:rsid w:val="002D3092"/>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7E24"/>
    <w:rsid w:val="009512D9"/>
    <w:rsid w:val="00951B8E"/>
    <w:rsid w:val="00957747"/>
    <w:rsid w:val="00977B0B"/>
    <w:rsid w:val="009812EA"/>
    <w:rsid w:val="00981C2F"/>
    <w:rsid w:val="00982A32"/>
    <w:rsid w:val="00987CF5"/>
    <w:rsid w:val="0099068C"/>
    <w:rsid w:val="00993F10"/>
    <w:rsid w:val="00996583"/>
    <w:rsid w:val="00996B76"/>
    <w:rsid w:val="009A3B6C"/>
    <w:rsid w:val="009A4CD6"/>
    <w:rsid w:val="009B34B4"/>
    <w:rsid w:val="009B3F9A"/>
    <w:rsid w:val="009C0A21"/>
    <w:rsid w:val="009C2F06"/>
    <w:rsid w:val="009C38EF"/>
    <w:rsid w:val="009D69AA"/>
    <w:rsid w:val="009E4949"/>
    <w:rsid w:val="009E4FDC"/>
    <w:rsid w:val="009E6903"/>
    <w:rsid w:val="009F1FE0"/>
    <w:rsid w:val="00A0087E"/>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6E96"/>
    <w:rsid w:val="00A95E78"/>
    <w:rsid w:val="00A97894"/>
    <w:rsid w:val="00A97A91"/>
    <w:rsid w:val="00AA0DB6"/>
    <w:rsid w:val="00AB1A86"/>
    <w:rsid w:val="00AB3552"/>
    <w:rsid w:val="00AF0315"/>
    <w:rsid w:val="00AF3FDB"/>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FB"/>
    <w:rsid w:val="00B46AA5"/>
    <w:rsid w:val="00B501E1"/>
    <w:rsid w:val="00B5507A"/>
    <w:rsid w:val="00B557CA"/>
    <w:rsid w:val="00B632C7"/>
    <w:rsid w:val="00B63AEF"/>
    <w:rsid w:val="00B704EF"/>
    <w:rsid w:val="00B75522"/>
    <w:rsid w:val="00B75F34"/>
    <w:rsid w:val="00B804E7"/>
    <w:rsid w:val="00B817CB"/>
    <w:rsid w:val="00B81F3B"/>
    <w:rsid w:val="00B85061"/>
    <w:rsid w:val="00B91904"/>
    <w:rsid w:val="00B94F68"/>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6A91"/>
    <w:rsid w:val="00D3023F"/>
    <w:rsid w:val="00D32047"/>
    <w:rsid w:val="00D37900"/>
    <w:rsid w:val="00D37B07"/>
    <w:rsid w:val="00D44EF5"/>
    <w:rsid w:val="00D778A9"/>
    <w:rsid w:val="00D77F43"/>
    <w:rsid w:val="00D81356"/>
    <w:rsid w:val="00D815A9"/>
    <w:rsid w:val="00D84CC0"/>
    <w:rsid w:val="00D85318"/>
    <w:rsid w:val="00D8548B"/>
    <w:rsid w:val="00D9089E"/>
    <w:rsid w:val="00D90DD5"/>
    <w:rsid w:val="00DA4723"/>
    <w:rsid w:val="00DA47DA"/>
    <w:rsid w:val="00DA5EB6"/>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3C1A-E144-408A-B4E9-BAF190A8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Pages>
  <Words>11851</Words>
  <Characters>67554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ზ.ბ.</cp:lastModifiedBy>
  <cp:revision>209</cp:revision>
  <cp:lastPrinted>2020-04-02T16:26:00Z</cp:lastPrinted>
  <dcterms:created xsi:type="dcterms:W3CDTF">2020-05-30T17:22:00Z</dcterms:created>
  <dcterms:modified xsi:type="dcterms:W3CDTF">2020-06-03T06:34:00Z</dcterms:modified>
</cp:coreProperties>
</file>